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771ED7" w14:textId="7A36D2AE" w:rsidR="001C4015" w:rsidRDefault="00EC74A1" w:rsidP="00723EE6">
      <w:pPr>
        <w:spacing w:line="276" w:lineRule="auto"/>
        <w:jc w:val="center"/>
        <w:rPr>
          <w:rStyle w:val="normaltextrun"/>
          <w:rFonts w:ascii="Arial" w:hAnsi="Arial" w:cs="Arial"/>
          <w:b/>
          <w:bCs/>
          <w:noProof/>
          <w:sz w:val="28"/>
          <w:szCs w:val="28"/>
        </w:rPr>
      </w:pPr>
      <w:r>
        <w:rPr>
          <w:rStyle w:val="normaltextrun"/>
          <w:rFonts w:ascii="Arial" w:hAnsi="Arial" w:cs="Arial"/>
          <w:b/>
          <w:bCs/>
          <w:noProof/>
          <w:sz w:val="28"/>
          <w:szCs w:val="28"/>
        </w:rPr>
        <w:drawing>
          <wp:anchor distT="0" distB="0" distL="114300" distR="114300" simplePos="0" relativeHeight="251658240" behindDoc="0" locked="0" layoutInCell="1" allowOverlap="1" wp14:anchorId="58310C82" wp14:editId="1ED8DD59">
            <wp:simplePos x="0" y="0"/>
            <wp:positionH relativeFrom="page">
              <wp:align>right</wp:align>
            </wp:positionH>
            <wp:positionV relativeFrom="paragraph">
              <wp:posOffset>-1018675</wp:posOffset>
            </wp:positionV>
            <wp:extent cx="7972926" cy="11276239"/>
            <wp:effectExtent l="0" t="0" r="9525" b="1905"/>
            <wp:wrapNone/>
            <wp:docPr id="21155418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72926" cy="112762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A57471" w14:textId="77777777" w:rsidR="00A13E44" w:rsidRDefault="00A13E44" w:rsidP="00723EE6">
      <w:pPr>
        <w:spacing w:line="276" w:lineRule="auto"/>
        <w:jc w:val="center"/>
        <w:rPr>
          <w:rStyle w:val="normaltextrun"/>
          <w:rFonts w:ascii="Arial" w:hAnsi="Arial" w:cs="Arial"/>
          <w:b/>
          <w:bCs/>
          <w:noProof/>
          <w:sz w:val="28"/>
          <w:szCs w:val="28"/>
        </w:rPr>
      </w:pPr>
    </w:p>
    <w:p w14:paraId="5777A65A" w14:textId="77777777" w:rsidR="00A13E44" w:rsidRDefault="00A13E44" w:rsidP="00723EE6">
      <w:pPr>
        <w:spacing w:line="276" w:lineRule="auto"/>
        <w:jc w:val="center"/>
        <w:rPr>
          <w:rStyle w:val="normaltextrun"/>
          <w:rFonts w:ascii="Arial" w:hAnsi="Arial" w:cs="Arial"/>
          <w:b/>
          <w:bCs/>
          <w:noProof/>
          <w:sz w:val="28"/>
          <w:szCs w:val="28"/>
        </w:rPr>
      </w:pPr>
    </w:p>
    <w:p w14:paraId="3B9F2ECB" w14:textId="77777777" w:rsidR="00A13E44" w:rsidRDefault="00A13E44" w:rsidP="00723EE6">
      <w:pPr>
        <w:spacing w:line="276" w:lineRule="auto"/>
        <w:jc w:val="center"/>
        <w:rPr>
          <w:rStyle w:val="normaltextrun"/>
          <w:rFonts w:ascii="Arial" w:hAnsi="Arial" w:cs="Arial"/>
          <w:b/>
          <w:bCs/>
          <w:noProof/>
          <w:sz w:val="28"/>
          <w:szCs w:val="28"/>
        </w:rPr>
      </w:pPr>
    </w:p>
    <w:p w14:paraId="0A55BA56" w14:textId="77777777" w:rsidR="00A13E44" w:rsidRDefault="00A13E44" w:rsidP="00723EE6">
      <w:pPr>
        <w:spacing w:line="276" w:lineRule="auto"/>
        <w:jc w:val="center"/>
        <w:rPr>
          <w:rStyle w:val="normaltextrun"/>
          <w:rFonts w:ascii="Arial" w:hAnsi="Arial" w:cs="Arial"/>
          <w:b/>
          <w:bCs/>
          <w:noProof/>
          <w:sz w:val="28"/>
          <w:szCs w:val="28"/>
        </w:rPr>
      </w:pPr>
    </w:p>
    <w:p w14:paraId="6CA3D4A9" w14:textId="77777777" w:rsidR="00A13E44" w:rsidRDefault="00A13E44" w:rsidP="00723EE6">
      <w:pPr>
        <w:spacing w:line="276" w:lineRule="auto"/>
        <w:jc w:val="center"/>
        <w:rPr>
          <w:rStyle w:val="normaltextrun"/>
          <w:rFonts w:ascii="Arial" w:hAnsi="Arial" w:cs="Arial"/>
          <w:b/>
          <w:bCs/>
          <w:noProof/>
          <w:sz w:val="28"/>
          <w:szCs w:val="28"/>
        </w:rPr>
      </w:pPr>
    </w:p>
    <w:p w14:paraId="13200A93" w14:textId="77777777" w:rsidR="00A13E44" w:rsidRDefault="00A13E44" w:rsidP="00723EE6">
      <w:pPr>
        <w:spacing w:line="276" w:lineRule="auto"/>
        <w:jc w:val="center"/>
        <w:rPr>
          <w:rStyle w:val="normaltextrun"/>
          <w:rFonts w:ascii="Arial" w:hAnsi="Arial" w:cs="Arial"/>
          <w:b/>
          <w:bCs/>
          <w:noProof/>
          <w:sz w:val="28"/>
          <w:szCs w:val="28"/>
        </w:rPr>
      </w:pPr>
    </w:p>
    <w:p w14:paraId="3EAD2406" w14:textId="77777777" w:rsidR="00A13E44" w:rsidRDefault="00A13E44" w:rsidP="00723EE6">
      <w:pPr>
        <w:spacing w:line="276" w:lineRule="auto"/>
        <w:jc w:val="center"/>
        <w:rPr>
          <w:rStyle w:val="normaltextrun"/>
          <w:rFonts w:ascii="Arial" w:hAnsi="Arial" w:cs="Arial"/>
          <w:b/>
          <w:bCs/>
          <w:noProof/>
          <w:sz w:val="28"/>
          <w:szCs w:val="28"/>
        </w:rPr>
      </w:pPr>
    </w:p>
    <w:p w14:paraId="5FCC6D15" w14:textId="77777777" w:rsidR="00A13E44" w:rsidRDefault="00A13E44" w:rsidP="00723EE6">
      <w:pPr>
        <w:spacing w:line="276" w:lineRule="auto"/>
        <w:jc w:val="center"/>
        <w:rPr>
          <w:rStyle w:val="normaltextrun"/>
          <w:rFonts w:ascii="Arial" w:hAnsi="Arial" w:cs="Arial"/>
          <w:b/>
          <w:bCs/>
          <w:noProof/>
          <w:sz w:val="28"/>
          <w:szCs w:val="28"/>
        </w:rPr>
      </w:pPr>
    </w:p>
    <w:p w14:paraId="46CBA4E1" w14:textId="77777777" w:rsidR="00A13E44" w:rsidRDefault="00A13E44" w:rsidP="00723EE6">
      <w:pPr>
        <w:spacing w:line="276" w:lineRule="auto"/>
        <w:jc w:val="center"/>
        <w:rPr>
          <w:rStyle w:val="normaltextrun"/>
          <w:rFonts w:ascii="Arial" w:hAnsi="Arial" w:cs="Arial"/>
          <w:b/>
          <w:bCs/>
          <w:noProof/>
          <w:sz w:val="28"/>
          <w:szCs w:val="28"/>
        </w:rPr>
      </w:pPr>
    </w:p>
    <w:p w14:paraId="2C9FE68E" w14:textId="77777777" w:rsidR="00A13E44" w:rsidRDefault="00A13E44" w:rsidP="00723EE6">
      <w:pPr>
        <w:spacing w:line="276" w:lineRule="auto"/>
        <w:jc w:val="center"/>
        <w:rPr>
          <w:rStyle w:val="normaltextrun"/>
          <w:rFonts w:ascii="Arial" w:hAnsi="Arial" w:cs="Arial"/>
          <w:b/>
          <w:bCs/>
          <w:noProof/>
          <w:sz w:val="28"/>
          <w:szCs w:val="28"/>
        </w:rPr>
      </w:pPr>
    </w:p>
    <w:p w14:paraId="341104D2" w14:textId="77777777" w:rsidR="00A13E44" w:rsidRDefault="00A13E44" w:rsidP="00723EE6">
      <w:pPr>
        <w:spacing w:line="276" w:lineRule="auto"/>
        <w:jc w:val="center"/>
        <w:rPr>
          <w:rStyle w:val="normaltextrun"/>
          <w:rFonts w:ascii="Arial" w:hAnsi="Arial" w:cs="Arial"/>
          <w:b/>
          <w:bCs/>
          <w:noProof/>
          <w:sz w:val="28"/>
          <w:szCs w:val="28"/>
        </w:rPr>
      </w:pPr>
    </w:p>
    <w:p w14:paraId="77CDBE04" w14:textId="77777777" w:rsidR="00A13E44" w:rsidRDefault="00A13E44" w:rsidP="00723EE6">
      <w:pPr>
        <w:spacing w:line="276" w:lineRule="auto"/>
        <w:jc w:val="center"/>
        <w:rPr>
          <w:rStyle w:val="normaltextrun"/>
          <w:rFonts w:ascii="Arial" w:hAnsi="Arial" w:cs="Arial"/>
          <w:b/>
          <w:bCs/>
          <w:noProof/>
          <w:sz w:val="28"/>
          <w:szCs w:val="28"/>
        </w:rPr>
      </w:pPr>
    </w:p>
    <w:p w14:paraId="2AA86CD9" w14:textId="77777777" w:rsidR="00A13E44" w:rsidRDefault="00A13E44" w:rsidP="00723EE6">
      <w:pPr>
        <w:spacing w:line="276" w:lineRule="auto"/>
        <w:jc w:val="center"/>
        <w:rPr>
          <w:rStyle w:val="normaltextrun"/>
          <w:rFonts w:ascii="Arial" w:hAnsi="Arial" w:cs="Arial"/>
          <w:b/>
          <w:bCs/>
          <w:noProof/>
          <w:sz w:val="28"/>
          <w:szCs w:val="28"/>
        </w:rPr>
      </w:pPr>
    </w:p>
    <w:p w14:paraId="1D94CC6E" w14:textId="77777777" w:rsidR="00A13E44" w:rsidRDefault="00A13E44" w:rsidP="00723EE6">
      <w:pPr>
        <w:spacing w:line="276" w:lineRule="auto"/>
        <w:jc w:val="center"/>
        <w:rPr>
          <w:rStyle w:val="normaltextrun"/>
          <w:rFonts w:ascii="Arial" w:hAnsi="Arial" w:cs="Arial"/>
          <w:b/>
          <w:bCs/>
          <w:noProof/>
          <w:sz w:val="28"/>
          <w:szCs w:val="28"/>
        </w:rPr>
      </w:pPr>
    </w:p>
    <w:p w14:paraId="14BF9B3B" w14:textId="77777777" w:rsidR="00A13E44" w:rsidRDefault="00A13E44" w:rsidP="00723EE6">
      <w:pPr>
        <w:spacing w:line="276" w:lineRule="auto"/>
        <w:jc w:val="center"/>
        <w:rPr>
          <w:rStyle w:val="normaltextrun"/>
          <w:rFonts w:ascii="Arial" w:hAnsi="Arial" w:cs="Arial"/>
          <w:b/>
          <w:bCs/>
          <w:noProof/>
          <w:sz w:val="28"/>
          <w:szCs w:val="28"/>
        </w:rPr>
      </w:pPr>
    </w:p>
    <w:p w14:paraId="092513E8" w14:textId="77777777" w:rsidR="00A13E44" w:rsidRDefault="00A13E44" w:rsidP="00723EE6">
      <w:pPr>
        <w:spacing w:line="276" w:lineRule="auto"/>
        <w:jc w:val="center"/>
        <w:rPr>
          <w:rStyle w:val="normaltextrun"/>
          <w:rFonts w:ascii="Arial" w:hAnsi="Arial" w:cs="Arial"/>
          <w:b/>
          <w:bCs/>
          <w:noProof/>
          <w:sz w:val="28"/>
          <w:szCs w:val="28"/>
        </w:rPr>
      </w:pPr>
    </w:p>
    <w:p w14:paraId="41FE4119" w14:textId="77777777" w:rsidR="00A13E44" w:rsidRDefault="00A13E44" w:rsidP="00723EE6">
      <w:pPr>
        <w:spacing w:line="276" w:lineRule="auto"/>
        <w:jc w:val="center"/>
        <w:rPr>
          <w:rStyle w:val="normaltextrun"/>
          <w:rFonts w:ascii="Arial" w:hAnsi="Arial" w:cs="Arial"/>
          <w:b/>
          <w:bCs/>
          <w:noProof/>
          <w:sz w:val="28"/>
          <w:szCs w:val="28"/>
        </w:rPr>
      </w:pPr>
    </w:p>
    <w:p w14:paraId="69579395" w14:textId="77777777" w:rsidR="00A13E44" w:rsidRDefault="00A13E44" w:rsidP="00723EE6">
      <w:pPr>
        <w:spacing w:line="276" w:lineRule="auto"/>
        <w:jc w:val="center"/>
        <w:rPr>
          <w:rStyle w:val="normaltextrun"/>
          <w:rFonts w:ascii="Arial" w:hAnsi="Arial" w:cs="Arial"/>
          <w:b/>
          <w:bCs/>
          <w:noProof/>
          <w:sz w:val="28"/>
          <w:szCs w:val="28"/>
        </w:rPr>
      </w:pPr>
    </w:p>
    <w:p w14:paraId="3B21720F" w14:textId="77777777" w:rsidR="00A13E44" w:rsidRDefault="00A13E44" w:rsidP="00723EE6">
      <w:pPr>
        <w:spacing w:line="276" w:lineRule="auto"/>
        <w:jc w:val="center"/>
        <w:rPr>
          <w:rStyle w:val="normaltextrun"/>
          <w:rFonts w:ascii="Arial" w:hAnsi="Arial" w:cs="Arial"/>
          <w:b/>
          <w:bCs/>
          <w:noProof/>
          <w:sz w:val="28"/>
          <w:szCs w:val="28"/>
        </w:rPr>
      </w:pPr>
    </w:p>
    <w:p w14:paraId="576C19F0" w14:textId="77777777" w:rsidR="00A13E44" w:rsidRDefault="00A13E44" w:rsidP="00723EE6">
      <w:pPr>
        <w:spacing w:line="276" w:lineRule="auto"/>
        <w:jc w:val="center"/>
        <w:rPr>
          <w:rStyle w:val="normaltextrun"/>
          <w:rFonts w:ascii="Arial" w:hAnsi="Arial" w:cs="Arial"/>
          <w:b/>
          <w:bCs/>
          <w:noProof/>
          <w:sz w:val="28"/>
          <w:szCs w:val="28"/>
        </w:rPr>
      </w:pPr>
    </w:p>
    <w:p w14:paraId="5394B2AE" w14:textId="77777777" w:rsidR="00A13E44" w:rsidRDefault="00A13E44" w:rsidP="00723EE6">
      <w:pPr>
        <w:spacing w:line="276" w:lineRule="auto"/>
        <w:jc w:val="center"/>
        <w:rPr>
          <w:rStyle w:val="normaltextrun"/>
          <w:rFonts w:ascii="Arial" w:hAnsi="Arial" w:cs="Arial"/>
          <w:b/>
          <w:bCs/>
          <w:noProof/>
          <w:sz w:val="28"/>
          <w:szCs w:val="28"/>
        </w:rPr>
      </w:pPr>
    </w:p>
    <w:p w14:paraId="769B8798" w14:textId="77777777" w:rsidR="00A13E44" w:rsidRDefault="00A13E44" w:rsidP="00723EE6">
      <w:pPr>
        <w:spacing w:line="276" w:lineRule="auto"/>
        <w:jc w:val="center"/>
        <w:rPr>
          <w:rStyle w:val="normaltextrun"/>
          <w:rFonts w:ascii="Arial" w:hAnsi="Arial" w:cs="Arial"/>
          <w:b/>
          <w:bCs/>
          <w:noProof/>
          <w:sz w:val="28"/>
          <w:szCs w:val="28"/>
        </w:rPr>
      </w:pPr>
    </w:p>
    <w:p w14:paraId="73B5FC3C" w14:textId="77777777" w:rsidR="00A13E44" w:rsidRDefault="00A13E44" w:rsidP="00723EE6">
      <w:pPr>
        <w:spacing w:line="276" w:lineRule="auto"/>
        <w:jc w:val="center"/>
        <w:rPr>
          <w:rStyle w:val="normaltextrun"/>
          <w:rFonts w:ascii="Arial" w:hAnsi="Arial" w:cs="Arial"/>
          <w:b/>
          <w:bCs/>
          <w:noProof/>
          <w:sz w:val="28"/>
          <w:szCs w:val="28"/>
        </w:rPr>
      </w:pPr>
    </w:p>
    <w:p w14:paraId="6E3CD8B7" w14:textId="77777777" w:rsidR="00A13E44" w:rsidRDefault="00A13E44" w:rsidP="00723EE6">
      <w:pPr>
        <w:spacing w:line="276" w:lineRule="auto"/>
        <w:jc w:val="center"/>
        <w:rPr>
          <w:rStyle w:val="normaltextrun"/>
          <w:rFonts w:ascii="Arial" w:hAnsi="Arial" w:cs="Arial"/>
          <w:b/>
          <w:bCs/>
          <w:sz w:val="28"/>
          <w:szCs w:val="28"/>
        </w:rPr>
      </w:pPr>
    </w:p>
    <w:p w14:paraId="7A1CBAA0" w14:textId="452254F6" w:rsidR="00880EBF" w:rsidRPr="00726EEB" w:rsidRDefault="00880EBF" w:rsidP="00880EBF">
      <w:pPr>
        <w:spacing w:after="120"/>
        <w:jc w:val="center"/>
        <w:rPr>
          <w:rFonts w:ascii="Roboto" w:hAnsi="Roboto" w:cs="Arial"/>
          <w:b/>
          <w:bCs/>
          <w:color w:val="373F56"/>
          <w:sz w:val="36"/>
          <w:szCs w:val="36"/>
        </w:rPr>
      </w:pPr>
      <w:r w:rsidRPr="00726EEB">
        <w:rPr>
          <w:rStyle w:val="normaltextrun"/>
          <w:rFonts w:ascii="Roboto" w:hAnsi="Roboto" w:cs="Arial"/>
          <w:b/>
          <w:bCs/>
          <w:color w:val="373F56"/>
          <w:sz w:val="36"/>
          <w:szCs w:val="36"/>
        </w:rPr>
        <w:lastRenderedPageBreak/>
        <w:t>“</w:t>
      </w:r>
      <w:r w:rsidRPr="00726EEB">
        <w:rPr>
          <w:rFonts w:ascii="Roboto" w:hAnsi="Roboto" w:cs="Arial"/>
          <w:b/>
          <w:bCs/>
          <w:color w:val="373F56"/>
          <w:sz w:val="36"/>
          <w:szCs w:val="36"/>
        </w:rPr>
        <w:t>Fortalece tu competencia”</w:t>
      </w:r>
    </w:p>
    <w:p w14:paraId="632A4EAF" w14:textId="77777777" w:rsidR="00880EBF" w:rsidRPr="00726EEB" w:rsidRDefault="00880EBF" w:rsidP="00880EBF">
      <w:pPr>
        <w:spacing w:after="120"/>
        <w:jc w:val="center"/>
        <w:rPr>
          <w:rFonts w:ascii="Roboto" w:hAnsi="Roboto" w:cs="Arial"/>
          <w:b/>
          <w:bCs/>
          <w:color w:val="373F56"/>
          <w:sz w:val="36"/>
          <w:szCs w:val="36"/>
        </w:rPr>
      </w:pPr>
    </w:p>
    <w:p w14:paraId="59D270F6" w14:textId="77777777" w:rsidR="002854CA" w:rsidRPr="002854CA" w:rsidRDefault="002854CA" w:rsidP="002854CA">
      <w:pPr>
        <w:spacing w:line="276" w:lineRule="auto"/>
        <w:jc w:val="both"/>
        <w:rPr>
          <w:rFonts w:ascii="Roboto" w:hAnsi="Roboto" w:cs="Arial"/>
          <w:color w:val="373F56"/>
          <w:sz w:val="28"/>
          <w:szCs w:val="28"/>
        </w:rPr>
      </w:pPr>
      <w:r w:rsidRPr="002854CA">
        <w:rPr>
          <w:rFonts w:ascii="Roboto" w:hAnsi="Roboto" w:cs="Arial"/>
          <w:color w:val="373F56"/>
          <w:sz w:val="28"/>
          <w:szCs w:val="28"/>
        </w:rPr>
        <w:t>Has avanzado de manera significativa en tu aprendizaje. Es hora de practicar nuevas habilidades, por eso te propongo aplicar lo que has aprendido, realizando el siguiente ejercicio sobre la verificación de los padrones de afiliación.</w:t>
      </w:r>
    </w:p>
    <w:p w14:paraId="6ECF217E" w14:textId="54B31A53" w:rsidR="006728C0" w:rsidRDefault="002854CA" w:rsidP="002854CA">
      <w:pPr>
        <w:spacing w:line="276" w:lineRule="auto"/>
        <w:jc w:val="both"/>
        <w:rPr>
          <w:rFonts w:ascii="Roboto" w:hAnsi="Roboto" w:cs="Arial"/>
          <w:color w:val="373F56"/>
          <w:sz w:val="28"/>
          <w:szCs w:val="28"/>
        </w:rPr>
      </w:pPr>
      <w:r w:rsidRPr="002854CA">
        <w:rPr>
          <w:rFonts w:ascii="Roboto" w:hAnsi="Roboto" w:cs="Arial"/>
          <w:color w:val="373F56"/>
          <w:sz w:val="28"/>
          <w:szCs w:val="28"/>
        </w:rPr>
        <w:t>Este ejercicio busca fortalecer tu competencia de Análisis de problemas y toma de decisiones bajo presión, particularmente en la identificación de su origen y separando causas de efectos; supervisar la recopilación de información clasificada, verificando la veracidad y confiabilidad de las fuentes así como integrar y sistematizar la información relevante y pertinente mediante técnicas de manejo de datos. Puedes resolver, de manera individual o en pareja con alguien de tu equipo, el caso que se propone a continuación</w:t>
      </w:r>
      <w:r w:rsidR="00EC74A1" w:rsidRPr="00EC74A1">
        <w:rPr>
          <w:rFonts w:ascii="Roboto" w:hAnsi="Roboto" w:cs="Arial"/>
          <w:color w:val="373F56"/>
          <w:sz w:val="28"/>
          <w:szCs w:val="28"/>
        </w:rPr>
        <w:t>.</w:t>
      </w:r>
    </w:p>
    <w:p w14:paraId="1C1196EB" w14:textId="77777777" w:rsidR="00EC74A1" w:rsidRDefault="00EC74A1" w:rsidP="00EC74A1">
      <w:pPr>
        <w:spacing w:line="276" w:lineRule="auto"/>
        <w:jc w:val="both"/>
        <w:rPr>
          <w:rFonts w:ascii="Roboto" w:hAnsi="Roboto" w:cs="Arial"/>
          <w:color w:val="373F56"/>
          <w:sz w:val="28"/>
          <w:szCs w:val="28"/>
        </w:rPr>
      </w:pPr>
    </w:p>
    <w:tbl>
      <w:tblPr>
        <w:tblStyle w:val="Tablaconcuadrcula"/>
        <w:tblW w:w="0" w:type="auto"/>
        <w:tblLook w:val="04A0" w:firstRow="1" w:lastRow="0" w:firstColumn="1" w:lastColumn="0" w:noHBand="0" w:noVBand="1"/>
      </w:tblPr>
      <w:tblGrid>
        <w:gridCol w:w="4414"/>
        <w:gridCol w:w="4414"/>
      </w:tblGrid>
      <w:tr w:rsidR="00EC74A1" w:rsidRPr="00EC74A1" w14:paraId="446F821D" w14:textId="77777777" w:rsidTr="00870892">
        <w:tc>
          <w:tcPr>
            <w:tcW w:w="4414" w:type="dxa"/>
          </w:tcPr>
          <w:p w14:paraId="27751BD8" w14:textId="77777777" w:rsidR="00EC74A1" w:rsidRPr="00EC74A1" w:rsidRDefault="00EC74A1" w:rsidP="002854CA">
            <w:pPr>
              <w:spacing w:before="120" w:after="120" w:line="276" w:lineRule="auto"/>
              <w:jc w:val="both"/>
              <w:rPr>
                <w:rFonts w:ascii="Roboto" w:hAnsi="Roboto" w:cs="Arial"/>
                <w:b/>
                <w:bCs/>
                <w:color w:val="373F56"/>
                <w:sz w:val="28"/>
                <w:szCs w:val="28"/>
              </w:rPr>
            </w:pPr>
            <w:r w:rsidRPr="00EC74A1">
              <w:rPr>
                <w:rFonts w:ascii="Roboto" w:hAnsi="Roboto" w:cs="Arial"/>
                <w:b/>
                <w:bCs/>
                <w:color w:val="373F56"/>
                <w:sz w:val="28"/>
                <w:szCs w:val="28"/>
              </w:rPr>
              <w:t>Preguntas</w:t>
            </w:r>
          </w:p>
        </w:tc>
        <w:tc>
          <w:tcPr>
            <w:tcW w:w="4414" w:type="dxa"/>
          </w:tcPr>
          <w:p w14:paraId="52B9FEC4" w14:textId="77777777" w:rsidR="00EC74A1" w:rsidRPr="00EC74A1" w:rsidRDefault="00EC74A1" w:rsidP="002854CA">
            <w:pPr>
              <w:spacing w:before="120" w:after="120" w:line="276" w:lineRule="auto"/>
              <w:jc w:val="both"/>
              <w:rPr>
                <w:rFonts w:ascii="Roboto" w:hAnsi="Roboto" w:cs="Arial"/>
                <w:b/>
                <w:bCs/>
                <w:color w:val="373F56"/>
                <w:sz w:val="28"/>
                <w:szCs w:val="28"/>
              </w:rPr>
            </w:pPr>
            <w:r w:rsidRPr="00EC74A1">
              <w:rPr>
                <w:rFonts w:ascii="Roboto" w:hAnsi="Roboto" w:cs="Arial"/>
                <w:b/>
                <w:bCs/>
                <w:color w:val="373F56"/>
                <w:sz w:val="28"/>
                <w:szCs w:val="28"/>
              </w:rPr>
              <w:t>Respuestas</w:t>
            </w:r>
          </w:p>
        </w:tc>
      </w:tr>
      <w:tr w:rsidR="00EC74A1" w:rsidRPr="00EC74A1" w14:paraId="08E52722" w14:textId="77777777" w:rsidTr="00870892">
        <w:tc>
          <w:tcPr>
            <w:tcW w:w="4414" w:type="dxa"/>
            <w:vAlign w:val="center"/>
          </w:tcPr>
          <w:p w14:paraId="04DF755F" w14:textId="77777777" w:rsidR="00EC74A1" w:rsidRPr="00EC74A1" w:rsidRDefault="00EC74A1" w:rsidP="00870892">
            <w:pPr>
              <w:spacing w:after="120" w:line="276" w:lineRule="auto"/>
              <w:jc w:val="both"/>
              <w:rPr>
                <w:rFonts w:ascii="Roboto" w:hAnsi="Roboto" w:cs="Arial"/>
                <w:color w:val="373F56"/>
                <w:sz w:val="28"/>
                <w:szCs w:val="28"/>
              </w:rPr>
            </w:pPr>
            <w:r w:rsidRPr="00EC74A1">
              <w:rPr>
                <w:rFonts w:ascii="Roboto" w:hAnsi="Roboto" w:cs="Arial"/>
                <w:color w:val="373F56"/>
                <w:sz w:val="28"/>
                <w:szCs w:val="28"/>
              </w:rPr>
              <w:t>¿Cómo delimitarías el problema, separando las posibles causas (errores de captura, afiliación sin consentimiento, doble afiliación) de sus efectos (riesgo de pérdida de registro, afectación a la confiabilidad del padrón)?</w:t>
            </w:r>
          </w:p>
        </w:tc>
        <w:tc>
          <w:tcPr>
            <w:tcW w:w="4414" w:type="dxa"/>
          </w:tcPr>
          <w:p w14:paraId="0BA66108" w14:textId="77777777" w:rsidR="00EC74A1" w:rsidRPr="00EC74A1" w:rsidRDefault="00EC74A1" w:rsidP="00870892">
            <w:pPr>
              <w:spacing w:after="120" w:line="276" w:lineRule="auto"/>
              <w:jc w:val="both"/>
              <w:rPr>
                <w:rFonts w:ascii="Roboto" w:hAnsi="Roboto" w:cs="Arial"/>
                <w:color w:val="373F56"/>
                <w:sz w:val="28"/>
                <w:szCs w:val="28"/>
              </w:rPr>
            </w:pPr>
          </w:p>
        </w:tc>
      </w:tr>
      <w:tr w:rsidR="00EC74A1" w:rsidRPr="00EC74A1" w14:paraId="6CF926A6" w14:textId="77777777" w:rsidTr="00870892">
        <w:tc>
          <w:tcPr>
            <w:tcW w:w="4414" w:type="dxa"/>
            <w:vAlign w:val="center"/>
          </w:tcPr>
          <w:p w14:paraId="5A1AF1CE" w14:textId="77777777" w:rsidR="00EC74A1" w:rsidRPr="00EC74A1" w:rsidRDefault="00EC74A1" w:rsidP="00870892">
            <w:pPr>
              <w:spacing w:after="120" w:line="276" w:lineRule="auto"/>
              <w:jc w:val="both"/>
              <w:rPr>
                <w:rFonts w:ascii="Roboto" w:hAnsi="Roboto" w:cs="Arial"/>
                <w:color w:val="373F56"/>
                <w:sz w:val="28"/>
                <w:szCs w:val="28"/>
              </w:rPr>
            </w:pPr>
            <w:r w:rsidRPr="00EC74A1">
              <w:rPr>
                <w:rFonts w:ascii="Roboto" w:hAnsi="Roboto" w:cs="Arial"/>
                <w:color w:val="373F56"/>
                <w:sz w:val="28"/>
                <w:szCs w:val="28"/>
              </w:rPr>
              <w:t>¿Qué información necesitarías recopilar y qué fuentes consultarías para verificar la veracidad de los 3,800 registros sin soporte documental?</w:t>
            </w:r>
          </w:p>
        </w:tc>
        <w:tc>
          <w:tcPr>
            <w:tcW w:w="4414" w:type="dxa"/>
          </w:tcPr>
          <w:p w14:paraId="56BB5D5A" w14:textId="77777777" w:rsidR="00EC74A1" w:rsidRPr="00EC74A1" w:rsidRDefault="00EC74A1" w:rsidP="00870892">
            <w:pPr>
              <w:spacing w:after="120" w:line="276" w:lineRule="auto"/>
              <w:jc w:val="both"/>
              <w:rPr>
                <w:rFonts w:ascii="Roboto" w:hAnsi="Roboto" w:cs="Arial"/>
                <w:color w:val="373F56"/>
                <w:sz w:val="28"/>
                <w:szCs w:val="28"/>
              </w:rPr>
            </w:pPr>
          </w:p>
        </w:tc>
      </w:tr>
    </w:tbl>
    <w:p w14:paraId="604BDCE7" w14:textId="77777777" w:rsidR="00EC74A1" w:rsidRDefault="00EC74A1"/>
    <w:p w14:paraId="4A38A230" w14:textId="77777777" w:rsidR="00EC74A1" w:rsidRDefault="00EC74A1"/>
    <w:p w14:paraId="608B3585" w14:textId="77777777" w:rsidR="00EC74A1" w:rsidRDefault="00EC74A1"/>
    <w:p w14:paraId="7760186B" w14:textId="77777777" w:rsidR="00EC74A1" w:rsidRDefault="00EC74A1"/>
    <w:p w14:paraId="20A3D8C2" w14:textId="77777777" w:rsidR="002854CA" w:rsidRDefault="002854CA"/>
    <w:tbl>
      <w:tblPr>
        <w:tblStyle w:val="Tablaconcuadrcula"/>
        <w:tblW w:w="0" w:type="auto"/>
        <w:tblLook w:val="04A0" w:firstRow="1" w:lastRow="0" w:firstColumn="1" w:lastColumn="0" w:noHBand="0" w:noVBand="1"/>
      </w:tblPr>
      <w:tblGrid>
        <w:gridCol w:w="4414"/>
        <w:gridCol w:w="4414"/>
      </w:tblGrid>
      <w:tr w:rsidR="00EC74A1" w:rsidRPr="00EC74A1" w14:paraId="3AED8469" w14:textId="77777777" w:rsidTr="00870892">
        <w:tc>
          <w:tcPr>
            <w:tcW w:w="4414" w:type="dxa"/>
            <w:vAlign w:val="center"/>
          </w:tcPr>
          <w:p w14:paraId="2D4CB028" w14:textId="77777777" w:rsidR="00EC74A1" w:rsidRPr="00EC74A1" w:rsidRDefault="00EC74A1" w:rsidP="00870892">
            <w:pPr>
              <w:spacing w:after="120" w:line="276" w:lineRule="auto"/>
              <w:jc w:val="both"/>
              <w:rPr>
                <w:rFonts w:ascii="Roboto" w:hAnsi="Roboto" w:cs="Arial"/>
                <w:color w:val="373F56"/>
                <w:sz w:val="28"/>
                <w:szCs w:val="28"/>
              </w:rPr>
            </w:pPr>
            <w:r w:rsidRPr="00EC74A1">
              <w:rPr>
                <w:rFonts w:ascii="Roboto" w:hAnsi="Roboto" w:cs="Arial"/>
                <w:color w:val="373F56"/>
                <w:sz w:val="28"/>
                <w:szCs w:val="28"/>
              </w:rPr>
              <w:t>Conforme al Art. 18 de la LGPP y a los Lineamientos INE/CG640/2022, ¿qué pasos seguirías para atender la duplicidad detectada en los 350 registros?</w:t>
            </w:r>
          </w:p>
        </w:tc>
        <w:tc>
          <w:tcPr>
            <w:tcW w:w="4414" w:type="dxa"/>
          </w:tcPr>
          <w:p w14:paraId="720EC020" w14:textId="77777777" w:rsidR="00EC74A1" w:rsidRPr="00EC74A1" w:rsidRDefault="00EC74A1" w:rsidP="00870892">
            <w:pPr>
              <w:spacing w:after="120" w:line="276" w:lineRule="auto"/>
              <w:jc w:val="both"/>
              <w:rPr>
                <w:rFonts w:ascii="Roboto" w:hAnsi="Roboto" w:cs="Arial"/>
                <w:color w:val="373F56"/>
                <w:sz w:val="28"/>
                <w:szCs w:val="28"/>
              </w:rPr>
            </w:pPr>
          </w:p>
        </w:tc>
      </w:tr>
      <w:tr w:rsidR="00EC74A1" w:rsidRPr="00EC74A1" w14:paraId="7B4792AA" w14:textId="77777777" w:rsidTr="00870892">
        <w:tc>
          <w:tcPr>
            <w:tcW w:w="4414" w:type="dxa"/>
            <w:vAlign w:val="center"/>
          </w:tcPr>
          <w:p w14:paraId="44FD827E" w14:textId="77777777" w:rsidR="00EC74A1" w:rsidRPr="00EC74A1" w:rsidRDefault="00EC74A1" w:rsidP="00870892">
            <w:pPr>
              <w:spacing w:after="120" w:line="276" w:lineRule="auto"/>
              <w:jc w:val="both"/>
              <w:rPr>
                <w:rFonts w:ascii="Roboto" w:hAnsi="Roboto" w:cs="Arial"/>
                <w:color w:val="373F56"/>
                <w:sz w:val="28"/>
                <w:szCs w:val="28"/>
              </w:rPr>
            </w:pPr>
            <w:r w:rsidRPr="00EC74A1">
              <w:rPr>
                <w:rFonts w:ascii="Roboto" w:hAnsi="Roboto" w:cs="Arial"/>
                <w:color w:val="373F56"/>
                <w:sz w:val="28"/>
                <w:szCs w:val="28"/>
              </w:rPr>
              <w:t>Con base en el caso Morena-PRD revisado en este tema, ¿qué elementos de prueba consideras indispensables para sustentar una resolución sólida ante una situación similar?</w:t>
            </w:r>
          </w:p>
        </w:tc>
        <w:tc>
          <w:tcPr>
            <w:tcW w:w="4414" w:type="dxa"/>
          </w:tcPr>
          <w:p w14:paraId="4C83E727" w14:textId="77777777" w:rsidR="00EC74A1" w:rsidRPr="00EC74A1" w:rsidRDefault="00EC74A1" w:rsidP="00870892">
            <w:pPr>
              <w:spacing w:after="120" w:line="276" w:lineRule="auto"/>
              <w:jc w:val="both"/>
              <w:rPr>
                <w:rFonts w:ascii="Roboto" w:hAnsi="Roboto" w:cs="Arial"/>
                <w:color w:val="373F56"/>
                <w:sz w:val="28"/>
                <w:szCs w:val="28"/>
              </w:rPr>
            </w:pPr>
          </w:p>
        </w:tc>
      </w:tr>
    </w:tbl>
    <w:p w14:paraId="31094D0C" w14:textId="77777777" w:rsidR="006728C0" w:rsidRPr="00EC74A1" w:rsidRDefault="006728C0">
      <w:pPr>
        <w:rPr>
          <w:rFonts w:ascii="Roboto" w:hAnsi="Roboto" w:cs="Arial"/>
          <w:color w:val="373F56"/>
          <w:sz w:val="28"/>
          <w:szCs w:val="28"/>
        </w:rPr>
      </w:pPr>
    </w:p>
    <w:p w14:paraId="282C8D8B" w14:textId="77777777" w:rsidR="006728C0" w:rsidRDefault="006728C0" w:rsidP="006728C0">
      <w:pPr>
        <w:spacing w:line="276" w:lineRule="auto"/>
        <w:jc w:val="both"/>
        <w:rPr>
          <w:rFonts w:ascii="Roboto" w:hAnsi="Roboto" w:cs="Arial"/>
          <w:color w:val="373F56"/>
          <w:sz w:val="28"/>
          <w:szCs w:val="28"/>
        </w:rPr>
      </w:pPr>
    </w:p>
    <w:sectPr w:rsidR="006728C0" w:rsidSect="001C4015">
      <w:headerReference w:type="default" r:id="rId8"/>
      <w:pgSz w:w="12240" w:h="15840"/>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F144B1" w14:textId="77777777" w:rsidR="00153D13" w:rsidRDefault="00153D13" w:rsidP="00DE1068">
      <w:pPr>
        <w:spacing w:after="0" w:line="240" w:lineRule="auto"/>
      </w:pPr>
      <w:r>
        <w:separator/>
      </w:r>
    </w:p>
  </w:endnote>
  <w:endnote w:type="continuationSeparator" w:id="0">
    <w:p w14:paraId="1668DE22" w14:textId="77777777" w:rsidR="00153D13" w:rsidRDefault="00153D13" w:rsidP="00DE1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panose1 w:val="020B0604020202020204"/>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304656" w14:textId="77777777" w:rsidR="00153D13" w:rsidRDefault="00153D13" w:rsidP="00DE1068">
      <w:pPr>
        <w:spacing w:after="0" w:line="240" w:lineRule="auto"/>
      </w:pPr>
      <w:r>
        <w:separator/>
      </w:r>
    </w:p>
  </w:footnote>
  <w:footnote w:type="continuationSeparator" w:id="0">
    <w:p w14:paraId="60ED4EBE" w14:textId="77777777" w:rsidR="00153D13" w:rsidRDefault="00153D13" w:rsidP="00DE10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8B155A" w14:textId="03F112F0" w:rsidR="00726EEB" w:rsidRDefault="00EC74A1">
    <w:pPr>
      <w:pStyle w:val="Encabezado"/>
    </w:pPr>
    <w:r>
      <w:t xml:space="preserve">  </w:t>
    </w:r>
    <w:r>
      <w:rPr>
        <w:noProof/>
      </w:rPr>
      <w:drawing>
        <wp:inline distT="0" distB="0" distL="0" distR="0" wp14:anchorId="572388A7" wp14:editId="106B6AE8">
          <wp:extent cx="954505" cy="282318"/>
          <wp:effectExtent l="0" t="0" r="0" b="3810"/>
          <wp:docPr id="18958125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t="-1" r="55158" b="-4985"/>
                  <a:stretch>
                    <a:fillRect/>
                  </a:stretch>
                </pic:blipFill>
                <pic:spPr bwMode="auto">
                  <a:xfrm>
                    <a:off x="0" y="0"/>
                    <a:ext cx="966754" cy="285941"/>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10D96"/>
    <w:multiLevelType w:val="multilevel"/>
    <w:tmpl w:val="E8FE1C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8036C1"/>
    <w:multiLevelType w:val="multilevel"/>
    <w:tmpl w:val="89CE32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586967"/>
    <w:multiLevelType w:val="multilevel"/>
    <w:tmpl w:val="AEE8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6C20CD"/>
    <w:multiLevelType w:val="hybridMultilevel"/>
    <w:tmpl w:val="0FB28F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8DE74CB"/>
    <w:multiLevelType w:val="hybridMultilevel"/>
    <w:tmpl w:val="B026393C"/>
    <w:lvl w:ilvl="0" w:tplc="34C0FF46">
      <w:start w:val="3"/>
      <w:numFmt w:val="bullet"/>
      <w:lvlText w:val=""/>
      <w:lvlJc w:val="left"/>
      <w:pPr>
        <w:ind w:left="1416" w:hanging="708"/>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5" w15:restartNumberingAfterBreak="0">
    <w:nsid w:val="323F4C80"/>
    <w:multiLevelType w:val="hybridMultilevel"/>
    <w:tmpl w:val="27707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DE4A65"/>
    <w:multiLevelType w:val="multilevel"/>
    <w:tmpl w:val="7CE86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2F6476"/>
    <w:multiLevelType w:val="multilevel"/>
    <w:tmpl w:val="A894D4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5A25CA"/>
    <w:multiLevelType w:val="multilevel"/>
    <w:tmpl w:val="BC6AE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3C2097"/>
    <w:multiLevelType w:val="hybridMultilevel"/>
    <w:tmpl w:val="39DACC0A"/>
    <w:lvl w:ilvl="0" w:tplc="0D42E8A8">
      <w:start w:val="1"/>
      <w:numFmt w:val="decimal"/>
      <w:lvlText w:val="%1."/>
      <w:lvlJc w:val="left"/>
      <w:pPr>
        <w:ind w:left="1068" w:hanging="708"/>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A973CBD"/>
    <w:multiLevelType w:val="multilevel"/>
    <w:tmpl w:val="58CC07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297D25"/>
    <w:multiLevelType w:val="multilevel"/>
    <w:tmpl w:val="95C8A3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E91705"/>
    <w:multiLevelType w:val="multilevel"/>
    <w:tmpl w:val="8C341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FF5180"/>
    <w:multiLevelType w:val="multilevel"/>
    <w:tmpl w:val="BF86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7899748">
    <w:abstractNumId w:val="11"/>
  </w:num>
  <w:num w:numId="2" w16cid:durableId="1390961094">
    <w:abstractNumId w:val="10"/>
  </w:num>
  <w:num w:numId="3" w16cid:durableId="1365980275">
    <w:abstractNumId w:val="6"/>
  </w:num>
  <w:num w:numId="4" w16cid:durableId="1957129642">
    <w:abstractNumId w:val="13"/>
  </w:num>
  <w:num w:numId="5" w16cid:durableId="1998914894">
    <w:abstractNumId w:val="12"/>
  </w:num>
  <w:num w:numId="6" w16cid:durableId="1457137507">
    <w:abstractNumId w:val="8"/>
  </w:num>
  <w:num w:numId="7" w16cid:durableId="1774783239">
    <w:abstractNumId w:val="5"/>
  </w:num>
  <w:num w:numId="8" w16cid:durableId="2014453524">
    <w:abstractNumId w:val="9"/>
  </w:num>
  <w:num w:numId="9" w16cid:durableId="2079478676">
    <w:abstractNumId w:val="3"/>
  </w:num>
  <w:num w:numId="10" w16cid:durableId="1805852507">
    <w:abstractNumId w:val="4"/>
  </w:num>
  <w:num w:numId="11" w16cid:durableId="2080899910">
    <w:abstractNumId w:val="0"/>
  </w:num>
  <w:num w:numId="12" w16cid:durableId="1697538311">
    <w:abstractNumId w:val="7"/>
  </w:num>
  <w:num w:numId="13" w16cid:durableId="1076591059">
    <w:abstractNumId w:val="1"/>
  </w:num>
  <w:num w:numId="14" w16cid:durableId="57490307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4B"/>
    <w:rsid w:val="00035AA6"/>
    <w:rsid w:val="00080B44"/>
    <w:rsid w:val="000B686D"/>
    <w:rsid w:val="000D75CD"/>
    <w:rsid w:val="00103C51"/>
    <w:rsid w:val="00153D13"/>
    <w:rsid w:val="001C4015"/>
    <w:rsid w:val="001C42EE"/>
    <w:rsid w:val="002224D8"/>
    <w:rsid w:val="002226BD"/>
    <w:rsid w:val="00272F0D"/>
    <w:rsid w:val="002854CA"/>
    <w:rsid w:val="002E3390"/>
    <w:rsid w:val="0030696E"/>
    <w:rsid w:val="00341251"/>
    <w:rsid w:val="003F2EE0"/>
    <w:rsid w:val="00413A8F"/>
    <w:rsid w:val="00415AE2"/>
    <w:rsid w:val="00422F50"/>
    <w:rsid w:val="004B4BDA"/>
    <w:rsid w:val="005039CC"/>
    <w:rsid w:val="00504026"/>
    <w:rsid w:val="00574C8A"/>
    <w:rsid w:val="00596E37"/>
    <w:rsid w:val="006728C0"/>
    <w:rsid w:val="00701446"/>
    <w:rsid w:val="00707EE7"/>
    <w:rsid w:val="0071194A"/>
    <w:rsid w:val="00723EE6"/>
    <w:rsid w:val="00726EEB"/>
    <w:rsid w:val="00744AEA"/>
    <w:rsid w:val="00753248"/>
    <w:rsid w:val="00756A74"/>
    <w:rsid w:val="00775427"/>
    <w:rsid w:val="00781A2F"/>
    <w:rsid w:val="007A2A4B"/>
    <w:rsid w:val="0081054B"/>
    <w:rsid w:val="008144F2"/>
    <w:rsid w:val="00856A3F"/>
    <w:rsid w:val="00872B2A"/>
    <w:rsid w:val="00880EBF"/>
    <w:rsid w:val="008B7D4E"/>
    <w:rsid w:val="008D3B88"/>
    <w:rsid w:val="008E466F"/>
    <w:rsid w:val="0092328E"/>
    <w:rsid w:val="0093088D"/>
    <w:rsid w:val="009E6EBC"/>
    <w:rsid w:val="00A13E44"/>
    <w:rsid w:val="00A31714"/>
    <w:rsid w:val="00A31A46"/>
    <w:rsid w:val="00AE2148"/>
    <w:rsid w:val="00B65FFB"/>
    <w:rsid w:val="00B764D5"/>
    <w:rsid w:val="00B8038E"/>
    <w:rsid w:val="00C04934"/>
    <w:rsid w:val="00C43960"/>
    <w:rsid w:val="00CF0B8C"/>
    <w:rsid w:val="00D22DDE"/>
    <w:rsid w:val="00D453AB"/>
    <w:rsid w:val="00D95F17"/>
    <w:rsid w:val="00DE1068"/>
    <w:rsid w:val="00E1362F"/>
    <w:rsid w:val="00EC74A1"/>
    <w:rsid w:val="00ED1056"/>
    <w:rsid w:val="00ED6090"/>
    <w:rsid w:val="00EF2AE7"/>
    <w:rsid w:val="00F017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41523"/>
  <w15:chartTrackingRefBased/>
  <w15:docId w15:val="{485AE3E9-E237-48FB-B21B-90D62F1B8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A2A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A2A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A2A4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7A2A4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A2A4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A2A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A2A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2A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2A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A2A4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A2A4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A2A4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rsid w:val="007A2A4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A2A4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A2A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A2A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A2A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A2A4B"/>
    <w:rPr>
      <w:rFonts w:eastAsiaTheme="majorEastAsia" w:cstheme="majorBidi"/>
      <w:color w:val="272727" w:themeColor="text1" w:themeTint="D8"/>
    </w:rPr>
  </w:style>
  <w:style w:type="paragraph" w:styleId="Ttulo">
    <w:name w:val="Title"/>
    <w:basedOn w:val="Normal"/>
    <w:next w:val="Normal"/>
    <w:link w:val="TtuloCar"/>
    <w:uiPriority w:val="10"/>
    <w:qFormat/>
    <w:rsid w:val="007A2A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A2A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A2A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A2A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A2A4B"/>
    <w:pPr>
      <w:spacing w:before="160"/>
      <w:jc w:val="center"/>
    </w:pPr>
    <w:rPr>
      <w:i/>
      <w:iCs/>
      <w:color w:val="404040" w:themeColor="text1" w:themeTint="BF"/>
    </w:rPr>
  </w:style>
  <w:style w:type="character" w:customStyle="1" w:styleId="CitaCar">
    <w:name w:val="Cita Car"/>
    <w:basedOn w:val="Fuentedeprrafopredeter"/>
    <w:link w:val="Cita"/>
    <w:uiPriority w:val="29"/>
    <w:rsid w:val="007A2A4B"/>
    <w:rPr>
      <w:i/>
      <w:iCs/>
      <w:color w:val="404040" w:themeColor="text1" w:themeTint="BF"/>
    </w:rPr>
  </w:style>
  <w:style w:type="paragraph" w:styleId="Prrafodelista">
    <w:name w:val="List Paragraph"/>
    <w:basedOn w:val="Normal"/>
    <w:uiPriority w:val="34"/>
    <w:qFormat/>
    <w:rsid w:val="007A2A4B"/>
    <w:pPr>
      <w:ind w:left="720"/>
      <w:contextualSpacing/>
    </w:pPr>
  </w:style>
  <w:style w:type="character" w:styleId="nfasisintenso">
    <w:name w:val="Intense Emphasis"/>
    <w:basedOn w:val="Fuentedeprrafopredeter"/>
    <w:uiPriority w:val="21"/>
    <w:qFormat/>
    <w:rsid w:val="007A2A4B"/>
    <w:rPr>
      <w:i/>
      <w:iCs/>
      <w:color w:val="2F5496" w:themeColor="accent1" w:themeShade="BF"/>
    </w:rPr>
  </w:style>
  <w:style w:type="paragraph" w:styleId="Citadestacada">
    <w:name w:val="Intense Quote"/>
    <w:basedOn w:val="Normal"/>
    <w:next w:val="Normal"/>
    <w:link w:val="CitadestacadaCar"/>
    <w:uiPriority w:val="30"/>
    <w:qFormat/>
    <w:rsid w:val="007A2A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A2A4B"/>
    <w:rPr>
      <w:i/>
      <w:iCs/>
      <w:color w:val="2F5496" w:themeColor="accent1" w:themeShade="BF"/>
    </w:rPr>
  </w:style>
  <w:style w:type="character" w:styleId="Referenciaintensa">
    <w:name w:val="Intense Reference"/>
    <w:basedOn w:val="Fuentedeprrafopredeter"/>
    <w:uiPriority w:val="32"/>
    <w:qFormat/>
    <w:rsid w:val="007A2A4B"/>
    <w:rPr>
      <w:b/>
      <w:bCs/>
      <w:smallCaps/>
      <w:color w:val="2F5496" w:themeColor="accent1" w:themeShade="BF"/>
      <w:spacing w:val="5"/>
    </w:rPr>
  </w:style>
  <w:style w:type="character" w:customStyle="1" w:styleId="normaltextrun">
    <w:name w:val="normaltextrun"/>
    <w:basedOn w:val="Fuentedeprrafopredeter"/>
    <w:rsid w:val="007A2A4B"/>
  </w:style>
  <w:style w:type="paragraph" w:styleId="Encabezado">
    <w:name w:val="header"/>
    <w:basedOn w:val="Normal"/>
    <w:link w:val="EncabezadoCar"/>
    <w:uiPriority w:val="99"/>
    <w:unhideWhenUsed/>
    <w:rsid w:val="00DE1068"/>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E1068"/>
  </w:style>
  <w:style w:type="paragraph" w:styleId="Piedepgina">
    <w:name w:val="footer"/>
    <w:basedOn w:val="Normal"/>
    <w:link w:val="PiedepginaCar"/>
    <w:uiPriority w:val="99"/>
    <w:unhideWhenUsed/>
    <w:rsid w:val="00DE1068"/>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E1068"/>
  </w:style>
  <w:style w:type="paragraph" w:styleId="TDC2">
    <w:name w:val="toc 2"/>
    <w:basedOn w:val="Normal"/>
    <w:next w:val="Normal"/>
    <w:autoRedefine/>
    <w:uiPriority w:val="39"/>
    <w:unhideWhenUsed/>
    <w:rsid w:val="00DE1068"/>
    <w:pPr>
      <w:spacing w:after="100" w:line="278" w:lineRule="auto"/>
      <w:ind w:left="240"/>
      <w:jc w:val="both"/>
    </w:pPr>
    <w:rPr>
      <w:sz w:val="24"/>
      <w:szCs w:val="24"/>
    </w:rPr>
  </w:style>
  <w:style w:type="paragraph" w:styleId="Textonotapie">
    <w:name w:val="footnote text"/>
    <w:basedOn w:val="Normal"/>
    <w:link w:val="TextonotapieCar"/>
    <w:uiPriority w:val="99"/>
    <w:unhideWhenUsed/>
    <w:rsid w:val="00DE1068"/>
    <w:pPr>
      <w:spacing w:after="0" w:line="240" w:lineRule="auto"/>
    </w:pPr>
    <w:rPr>
      <w:rFonts w:ascii="Arial" w:hAnsi="Arial"/>
      <w:sz w:val="20"/>
      <w:szCs w:val="20"/>
    </w:rPr>
  </w:style>
  <w:style w:type="character" w:customStyle="1" w:styleId="TextonotapieCar">
    <w:name w:val="Texto nota pie Car"/>
    <w:basedOn w:val="Fuentedeprrafopredeter"/>
    <w:link w:val="Textonotapie"/>
    <w:uiPriority w:val="99"/>
    <w:rsid w:val="00DE1068"/>
    <w:rPr>
      <w:rFonts w:ascii="Arial" w:hAnsi="Arial"/>
      <w:sz w:val="20"/>
      <w:szCs w:val="20"/>
    </w:rPr>
  </w:style>
  <w:style w:type="character" w:styleId="Refdenotaalpie">
    <w:name w:val="footnote reference"/>
    <w:basedOn w:val="Fuentedeprrafopredeter"/>
    <w:uiPriority w:val="99"/>
    <w:semiHidden/>
    <w:unhideWhenUsed/>
    <w:rsid w:val="00DE1068"/>
    <w:rPr>
      <w:vertAlign w:val="superscript"/>
    </w:rPr>
  </w:style>
  <w:style w:type="paragraph" w:styleId="NormalWeb">
    <w:name w:val="Normal (Web)"/>
    <w:basedOn w:val="Normal"/>
    <w:uiPriority w:val="99"/>
    <w:unhideWhenUsed/>
    <w:rsid w:val="00880EBF"/>
    <w:pPr>
      <w:spacing w:line="278" w:lineRule="auto"/>
      <w:jc w:val="both"/>
    </w:pPr>
    <w:rPr>
      <w:rFonts w:ascii="Times New Roman" w:hAnsi="Times New Roman" w:cs="Times New Roman"/>
      <w:sz w:val="24"/>
      <w:szCs w:val="24"/>
    </w:rPr>
  </w:style>
  <w:style w:type="table" w:styleId="Tablaconcuadrcula">
    <w:name w:val="Table Grid"/>
    <w:basedOn w:val="Tablanormal"/>
    <w:uiPriority w:val="39"/>
    <w:rsid w:val="00880EB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707EE7"/>
    <w:rPr>
      <w:b/>
      <w:bCs/>
    </w:rPr>
  </w:style>
  <w:style w:type="table" w:styleId="Tablaconcuadrcula1clara">
    <w:name w:val="Grid Table 1 Light"/>
    <w:basedOn w:val="Tablanormal"/>
    <w:uiPriority w:val="46"/>
    <w:rsid w:val="00707EE7"/>
    <w:pPr>
      <w:spacing w:after="0" w:line="240" w:lineRule="auto"/>
    </w:pPr>
    <w:rPr>
      <w:sz w:val="24"/>
      <w:szCs w:val="24"/>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s-markdown-paragraph">
    <w:name w:val="ds-markdown-paragraph"/>
    <w:basedOn w:val="Normal"/>
    <w:rsid w:val="00707EE7"/>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nfasis">
    <w:name w:val="Emphasis"/>
    <w:basedOn w:val="Fuentedeprrafopredeter"/>
    <w:uiPriority w:val="20"/>
    <w:qFormat/>
    <w:rsid w:val="00707E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227</Words>
  <Characters>1304</Characters>
  <Application>Microsoft Office Word</Application>
  <DocSecurity>0</DocSecurity>
  <Lines>81</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Ortiz</dc:creator>
  <cp:keywords/>
  <dc:description/>
  <cp:lastModifiedBy>Direccion</cp:lastModifiedBy>
  <cp:revision>2</cp:revision>
  <cp:lastPrinted>2025-08-01T16:31:00Z</cp:lastPrinted>
  <dcterms:created xsi:type="dcterms:W3CDTF">2026-10-05T19:45:00Z</dcterms:created>
  <dcterms:modified xsi:type="dcterms:W3CDTF">2026-10-05T19:45:00Z</dcterms:modified>
</cp:coreProperties>
</file>