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2FC9C69" w:rsidR="001C4015" w:rsidRDefault="009F6ED9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750D82" wp14:editId="05B0CE33">
            <wp:simplePos x="0" y="0"/>
            <wp:positionH relativeFrom="page">
              <wp:align>right</wp:align>
            </wp:positionH>
            <wp:positionV relativeFrom="paragraph">
              <wp:posOffset>-998220</wp:posOffset>
            </wp:positionV>
            <wp:extent cx="8039100" cy="11346180"/>
            <wp:effectExtent l="0" t="0" r="0" b="7620"/>
            <wp:wrapNone/>
            <wp:docPr id="2092847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134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66AB7823" w:rsidR="00021AE3" w:rsidRDefault="00B32482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CCAED" wp14:editId="09110AA4">
                <wp:simplePos x="0" y="0"/>
                <wp:positionH relativeFrom="column">
                  <wp:posOffset>2461260</wp:posOffset>
                </wp:positionH>
                <wp:positionV relativeFrom="paragraph">
                  <wp:posOffset>271145</wp:posOffset>
                </wp:positionV>
                <wp:extent cx="3238500" cy="662940"/>
                <wp:effectExtent l="0" t="0" r="0" b="3810"/>
                <wp:wrapNone/>
                <wp:docPr id="104300314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629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0F63D" id="Rectángulo 2" o:spid="_x0000_s1026" style="position:absolute;margin-left:193.8pt;margin-top:21.35pt;width:255pt;height:5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" fillcolor="#fbfbfb" stroked="f" strokeweight="1pt"/>
            </w:pict>
          </mc:Fallback>
        </mc:AlternateContent>
      </w: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5D6E1FD4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="00B32482">
        <w:rPr>
          <w:rFonts w:ascii="Roboto" w:hAnsi="Roboto" w:cs="Arial"/>
          <w:b/>
          <w:bCs/>
          <w:color w:val="373F56"/>
          <w:sz w:val="36"/>
          <w:szCs w:val="36"/>
        </w:rPr>
        <w:t>A</w:t>
      </w:r>
      <w:r w:rsidR="00B32482" w:rsidRPr="00B32482">
        <w:rPr>
          <w:rFonts w:ascii="Roboto" w:hAnsi="Roboto" w:cs="Arial"/>
          <w:b/>
          <w:bCs/>
          <w:color w:val="373F56"/>
          <w:sz w:val="36"/>
          <w:szCs w:val="36"/>
        </w:rPr>
        <w:t>nálisis de las habilidades para lograr una comunicación efectiva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”</w:t>
      </w:r>
    </w:p>
    <w:p w14:paraId="632A4EAF" w14:textId="4DD16F1C" w:rsidR="00880EBF" w:rsidRPr="00865F5F" w:rsidRDefault="00865F5F" w:rsidP="00865F5F">
      <w:pPr>
        <w:spacing w:after="120"/>
        <w:jc w:val="both"/>
        <w:rPr>
          <w:rFonts w:ascii="Roboto" w:hAnsi="Roboto" w:cs="Arial"/>
          <w:color w:val="373F56"/>
          <w:sz w:val="28"/>
          <w:szCs w:val="28"/>
        </w:rPr>
      </w:pPr>
      <w:r w:rsidRPr="00865F5F">
        <w:rPr>
          <w:rFonts w:ascii="Roboto" w:hAnsi="Roboto" w:cs="Arial"/>
          <w:color w:val="373F56"/>
          <w:sz w:val="28"/>
          <w:szCs w:val="28"/>
        </w:rPr>
        <w:t>La comunicación efectiva es una habilidad fundamental para los funcionarios públicos, especialmente en ámbitos donde la claridad, precisión y trato respetuoso son esenciales.</w:t>
      </w:r>
    </w:p>
    <w:p w14:paraId="75D0E0A7" w14:textId="77777777" w:rsidR="009222F1" w:rsidRPr="009222F1" w:rsidRDefault="009222F1" w:rsidP="009222F1">
      <w:pPr>
        <w:spacing w:line="276" w:lineRule="auto"/>
        <w:jc w:val="both"/>
        <w:rPr>
          <w:rFonts w:ascii="Roboto" w:hAnsi="Roboto" w:cs="Arial"/>
          <w:b/>
          <w:bCs/>
          <w:color w:val="373F56"/>
          <w:sz w:val="28"/>
          <w:szCs w:val="28"/>
        </w:rPr>
      </w:pPr>
      <w:r w:rsidRPr="009222F1">
        <w:rPr>
          <w:rFonts w:ascii="Roboto" w:hAnsi="Roboto" w:cs="Arial"/>
          <w:b/>
          <w:bCs/>
          <w:color w:val="373F56"/>
          <w:sz w:val="28"/>
          <w:szCs w:val="28"/>
        </w:rPr>
        <w:t>Caso Práctico</w:t>
      </w:r>
    </w:p>
    <w:p w14:paraId="15EB9549" w14:textId="77777777" w:rsidR="00865F5F" w:rsidRPr="00865F5F" w:rsidRDefault="00865F5F" w:rsidP="00865F5F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865F5F">
        <w:rPr>
          <w:rFonts w:ascii="Roboto" w:hAnsi="Roboto" w:cs="Arial"/>
          <w:color w:val="373F56"/>
          <w:sz w:val="28"/>
          <w:szCs w:val="28"/>
        </w:rPr>
        <w:t>Un ciudadano llega a una dependencia pública para actualizar su domicilio. Llega molesto porque leyó información incorrecta en redes sociales sobre los requisitos. El funcionario debe explicarle el procedimiento con claridad, corregir la desinformación y mantener una actitud profesional.</w:t>
      </w:r>
    </w:p>
    <w:p w14:paraId="09CADFF9" w14:textId="77777777" w:rsidR="00865F5F" w:rsidRPr="00865F5F" w:rsidRDefault="00865F5F" w:rsidP="00865F5F">
      <w:pPr>
        <w:spacing w:line="276" w:lineRule="auto"/>
        <w:jc w:val="both"/>
        <w:rPr>
          <w:rFonts w:ascii="Roboto" w:hAnsi="Roboto" w:cs="Arial"/>
          <w:b/>
          <w:bCs/>
          <w:color w:val="373F56"/>
          <w:sz w:val="28"/>
          <w:szCs w:val="28"/>
        </w:rPr>
      </w:pPr>
      <w:r w:rsidRPr="00865F5F">
        <w:rPr>
          <w:rFonts w:ascii="Roboto" w:hAnsi="Roboto" w:cs="Arial"/>
          <w:b/>
          <w:bCs/>
          <w:color w:val="373F56"/>
          <w:sz w:val="28"/>
          <w:szCs w:val="28"/>
        </w:rPr>
        <w:t>Diálogo confrontativo y erróneo</w:t>
      </w:r>
    </w:p>
    <w:p w14:paraId="46FF0DC0" w14:textId="77777777" w:rsidR="00865F5F" w:rsidRPr="00865F5F" w:rsidRDefault="00865F5F" w:rsidP="00865F5F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865F5F">
        <w:rPr>
          <w:rFonts w:ascii="Roboto" w:hAnsi="Roboto" w:cs="Arial"/>
          <w:color w:val="373F56"/>
          <w:sz w:val="28"/>
          <w:szCs w:val="28"/>
        </w:rPr>
        <w:t>Ciudadano: “¡Esto es un desastre! Leí que solo necesitaba mi identificación, ¿por qué ahora me piden comprobante de domicilio?”</w:t>
      </w:r>
    </w:p>
    <w:p w14:paraId="5F2AEAA5" w14:textId="41BF64BA" w:rsidR="009F6ED9" w:rsidRPr="009F6ED9" w:rsidRDefault="00865F5F" w:rsidP="00865F5F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865F5F">
        <w:rPr>
          <w:rFonts w:ascii="Roboto" w:hAnsi="Roboto" w:cs="Arial"/>
          <w:color w:val="373F56"/>
          <w:sz w:val="28"/>
          <w:szCs w:val="28"/>
        </w:rPr>
        <w:t>Funcionario: “Pues porque así es, si no lo trae no puedo hacer nada.”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9222F1" w:rsidRPr="00726EEB" w14:paraId="77C3381D" w14:textId="77777777" w:rsidTr="009222F1">
        <w:trPr>
          <w:trHeight w:val="506"/>
        </w:trPr>
        <w:tc>
          <w:tcPr>
            <w:tcW w:w="5000" w:type="pct"/>
            <w:gridSpan w:val="2"/>
          </w:tcPr>
          <w:p w14:paraId="2CDB6520" w14:textId="6669B333" w:rsidR="009222F1" w:rsidRPr="009222F1" w:rsidRDefault="00865F5F" w:rsidP="009222F1">
            <w:pPr>
              <w:pStyle w:val="NormalWeb"/>
              <w:spacing w:after="120" w:line="276" w:lineRule="auto"/>
              <w:jc w:val="center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Actividad: Identificación de errores de comunicación</w:t>
            </w:r>
          </w:p>
        </w:tc>
      </w:tr>
      <w:tr w:rsidR="009222F1" w:rsidRPr="00726EEB" w14:paraId="10556469" w14:textId="77777777" w:rsidTr="009222F1">
        <w:trPr>
          <w:trHeight w:val="506"/>
        </w:trPr>
        <w:tc>
          <w:tcPr>
            <w:tcW w:w="5000" w:type="pct"/>
            <w:gridSpan w:val="2"/>
          </w:tcPr>
          <w:p w14:paraId="4686BBAC" w14:textId="77777777" w:rsidR="009222F1" w:rsidRPr="009222F1" w:rsidRDefault="009222F1" w:rsidP="009222F1">
            <w:pPr>
              <w:pStyle w:val="NormalWeb"/>
              <w:spacing w:after="120" w:line="276" w:lineRule="auto"/>
              <w:jc w:val="left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9222F1">
              <w:rPr>
                <w:rFonts w:ascii="Roboto" w:hAnsi="Roboto" w:cs="Arial"/>
                <w:color w:val="373F56"/>
                <w:sz w:val="28"/>
                <w:szCs w:val="28"/>
              </w:rPr>
              <w:t>1. Identificación de elementos clave</w:t>
            </w:r>
          </w:p>
          <w:p w14:paraId="4D494E80" w14:textId="39DA9159" w:rsidR="009222F1" w:rsidRPr="009222F1" w:rsidRDefault="009222F1" w:rsidP="009222F1">
            <w:pPr>
              <w:pStyle w:val="NormalWeb"/>
              <w:spacing w:after="120" w:line="276" w:lineRule="auto"/>
              <w:jc w:val="left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9222F1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Responda:</w:t>
            </w:r>
          </w:p>
        </w:tc>
      </w:tr>
      <w:tr w:rsidR="00726EEB" w:rsidRPr="00726EEB" w14:paraId="68E7E1AC" w14:textId="77777777" w:rsidTr="009F6ED9">
        <w:trPr>
          <w:trHeight w:val="507"/>
        </w:trPr>
        <w:tc>
          <w:tcPr>
            <w:tcW w:w="2500" w:type="pct"/>
          </w:tcPr>
          <w:p w14:paraId="174CB948" w14:textId="595E0D87" w:rsidR="00ED10A0" w:rsidRPr="00726EEB" w:rsidRDefault="00865F5F" w:rsidP="00865F5F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a) Desde tu experiencia ¿qué errores cometió el funcionario?</w:t>
            </w:r>
          </w:p>
        </w:tc>
        <w:tc>
          <w:tcPr>
            <w:tcW w:w="2500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E425B1" w:rsidRPr="00726EEB" w14:paraId="2BB373D9" w14:textId="77777777" w:rsidTr="009F6ED9">
        <w:trPr>
          <w:trHeight w:val="506"/>
        </w:trPr>
        <w:tc>
          <w:tcPr>
            <w:tcW w:w="2500" w:type="pct"/>
          </w:tcPr>
          <w:p w14:paraId="22052615" w14:textId="3BCEA428" w:rsidR="00E425B1" w:rsidRPr="00E425B1" w:rsidRDefault="00865F5F" w:rsidP="00865F5F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b) Por qué su respuesta empeora la molestia del ciudadano?</w:t>
            </w:r>
          </w:p>
        </w:tc>
        <w:tc>
          <w:tcPr>
            <w:tcW w:w="2500" w:type="pct"/>
          </w:tcPr>
          <w:p w14:paraId="3A92C59A" w14:textId="77777777" w:rsidR="00E425B1" w:rsidRPr="00726EEB" w:rsidRDefault="00E425B1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1CB331D" w14:textId="77777777" w:rsidTr="009F6ED9">
        <w:trPr>
          <w:trHeight w:val="507"/>
        </w:trPr>
        <w:tc>
          <w:tcPr>
            <w:tcW w:w="2500" w:type="pct"/>
          </w:tcPr>
          <w:p w14:paraId="0032CD62" w14:textId="4DC6A969" w:rsidR="009F6ED9" w:rsidRPr="009F6ED9" w:rsidRDefault="00865F5F" w:rsidP="00865F5F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c) ¿Qué elementos faltaron para una comunicación efectiva?</w:t>
            </w:r>
          </w:p>
        </w:tc>
        <w:tc>
          <w:tcPr>
            <w:tcW w:w="2500" w:type="pct"/>
          </w:tcPr>
          <w:p w14:paraId="37FDE1C6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F9C58C9" w14:textId="77777777" w:rsidTr="009F6ED9">
        <w:trPr>
          <w:trHeight w:val="507"/>
        </w:trPr>
        <w:tc>
          <w:tcPr>
            <w:tcW w:w="5000" w:type="pct"/>
            <w:gridSpan w:val="2"/>
          </w:tcPr>
          <w:p w14:paraId="422F6757" w14:textId="1C318F2B" w:rsidR="009F6ED9" w:rsidRPr="00726EEB" w:rsidRDefault="00865F5F" w:rsidP="009222F1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Reescritura del diálogo con comunicación efectiva</w:t>
            </w:r>
          </w:p>
        </w:tc>
      </w:tr>
      <w:tr w:rsidR="009F6ED9" w:rsidRPr="00726EEB" w14:paraId="4B2D1C81" w14:textId="77777777" w:rsidTr="009F6ED9">
        <w:trPr>
          <w:trHeight w:val="506"/>
        </w:trPr>
        <w:tc>
          <w:tcPr>
            <w:tcW w:w="2500" w:type="pct"/>
          </w:tcPr>
          <w:p w14:paraId="33D31AA6" w14:textId="77777777" w:rsidR="00865F5F" w:rsidRPr="00865F5F" w:rsidRDefault="00865F5F" w:rsidP="00865F5F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Reescriba la respuesta del funcionario aplicando:</w:t>
            </w:r>
          </w:p>
          <w:p w14:paraId="44B210F2" w14:textId="702FFCEC" w:rsidR="00865F5F" w:rsidRPr="00865F5F" w:rsidRDefault="00865F5F" w:rsidP="00865F5F">
            <w:pPr>
              <w:pStyle w:val="Prrafodelista"/>
              <w:numPr>
                <w:ilvl w:val="0"/>
                <w:numId w:val="2"/>
              </w:num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Escucha activa</w:t>
            </w:r>
          </w:p>
          <w:p w14:paraId="7E40E80E" w14:textId="6DC8E815" w:rsidR="00865F5F" w:rsidRPr="00865F5F" w:rsidRDefault="00865F5F" w:rsidP="00865F5F">
            <w:pPr>
              <w:pStyle w:val="Prrafodelista"/>
              <w:numPr>
                <w:ilvl w:val="0"/>
                <w:numId w:val="2"/>
              </w:num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Empatía</w:t>
            </w:r>
          </w:p>
          <w:p w14:paraId="1B13609E" w14:textId="52E6A9A1" w:rsidR="00865F5F" w:rsidRPr="00865F5F" w:rsidRDefault="00865F5F" w:rsidP="00865F5F">
            <w:pPr>
              <w:pStyle w:val="Prrafodelista"/>
              <w:numPr>
                <w:ilvl w:val="0"/>
                <w:numId w:val="2"/>
              </w:num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Lenguaje claro</w:t>
            </w:r>
          </w:p>
          <w:p w14:paraId="516E46DE" w14:textId="50476CE5" w:rsidR="00865F5F" w:rsidRPr="00865F5F" w:rsidRDefault="00865F5F" w:rsidP="00865F5F">
            <w:pPr>
              <w:pStyle w:val="Prrafodelista"/>
              <w:numPr>
                <w:ilvl w:val="0"/>
                <w:numId w:val="2"/>
              </w:num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lastRenderedPageBreak/>
              <w:t>Explicación normativa</w:t>
            </w:r>
          </w:p>
          <w:p w14:paraId="3C2BC555" w14:textId="107C9033" w:rsidR="009F6ED9" w:rsidRPr="00865F5F" w:rsidRDefault="00865F5F" w:rsidP="00865F5F">
            <w:pPr>
              <w:pStyle w:val="Prrafodelista"/>
              <w:numPr>
                <w:ilvl w:val="0"/>
                <w:numId w:val="2"/>
              </w:num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Actitud de servicio</w:t>
            </w:r>
          </w:p>
        </w:tc>
        <w:tc>
          <w:tcPr>
            <w:tcW w:w="2500" w:type="pct"/>
          </w:tcPr>
          <w:p w14:paraId="763E32BB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E50773C" w14:textId="77777777" w:rsidTr="009F6ED9">
        <w:trPr>
          <w:trHeight w:val="507"/>
        </w:trPr>
        <w:tc>
          <w:tcPr>
            <w:tcW w:w="2500" w:type="pct"/>
          </w:tcPr>
          <w:p w14:paraId="7AAFD90C" w14:textId="6A9997C4" w:rsidR="009F6ED9" w:rsidRPr="009F6ED9" w:rsidRDefault="00865F5F" w:rsidP="009222F1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color w:val="373F56"/>
                <w:sz w:val="28"/>
                <w:szCs w:val="28"/>
              </w:rPr>
              <w:t>Escriba una versión mejorada del mensaje:</w:t>
            </w:r>
          </w:p>
        </w:tc>
        <w:tc>
          <w:tcPr>
            <w:tcW w:w="2500" w:type="pct"/>
          </w:tcPr>
          <w:p w14:paraId="472695DF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899188F" w14:textId="77777777" w:rsidR="009F6ED9" w:rsidRDefault="009F6ED9"/>
    <w:p w14:paraId="0CA47398" w14:textId="77777777" w:rsidR="009F6ED9" w:rsidRDefault="009F6ED9"/>
    <w:p w14:paraId="36F4DB3A" w14:textId="77777777" w:rsidR="00ED10A0" w:rsidRDefault="00ED10A0"/>
    <w:p w14:paraId="72C76FD6" w14:textId="77777777" w:rsidR="00ED10A0" w:rsidRDefault="00ED10A0"/>
    <w:p w14:paraId="1C88C9AF" w14:textId="77777777" w:rsidR="00ED10A0" w:rsidRDefault="00ED10A0"/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5F2F0" w14:textId="77777777" w:rsidR="00693BF0" w:rsidRDefault="00693BF0" w:rsidP="00DE1068">
      <w:pPr>
        <w:spacing w:after="0" w:line="240" w:lineRule="auto"/>
      </w:pPr>
      <w:r>
        <w:separator/>
      </w:r>
    </w:p>
  </w:endnote>
  <w:endnote w:type="continuationSeparator" w:id="0">
    <w:p w14:paraId="40FF8E1B" w14:textId="77777777" w:rsidR="00693BF0" w:rsidRDefault="00693BF0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98E6" w14:textId="77777777" w:rsidR="00693BF0" w:rsidRDefault="00693BF0" w:rsidP="00DE1068">
      <w:pPr>
        <w:spacing w:after="0" w:line="240" w:lineRule="auto"/>
      </w:pPr>
      <w:r>
        <w:separator/>
      </w:r>
    </w:p>
  </w:footnote>
  <w:footnote w:type="continuationSeparator" w:id="0">
    <w:p w14:paraId="677C4D89" w14:textId="77777777" w:rsidR="00693BF0" w:rsidRDefault="00693BF0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361D3"/>
    <w:multiLevelType w:val="hybridMultilevel"/>
    <w:tmpl w:val="60E6D6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51305"/>
    <w:multiLevelType w:val="hybridMultilevel"/>
    <w:tmpl w:val="91AAC4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8522">
    <w:abstractNumId w:val="1"/>
  </w:num>
  <w:num w:numId="2" w16cid:durableId="189681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74C8A"/>
    <w:rsid w:val="006372CD"/>
    <w:rsid w:val="00693BF0"/>
    <w:rsid w:val="006B26C5"/>
    <w:rsid w:val="006F21C6"/>
    <w:rsid w:val="0071194A"/>
    <w:rsid w:val="00723EE6"/>
    <w:rsid w:val="00726EEB"/>
    <w:rsid w:val="0074339B"/>
    <w:rsid w:val="00756A74"/>
    <w:rsid w:val="00775427"/>
    <w:rsid w:val="007A2A4B"/>
    <w:rsid w:val="0081054B"/>
    <w:rsid w:val="00856A3F"/>
    <w:rsid w:val="00865F5F"/>
    <w:rsid w:val="00872B2A"/>
    <w:rsid w:val="00880EBF"/>
    <w:rsid w:val="008E466F"/>
    <w:rsid w:val="009222F1"/>
    <w:rsid w:val="0092328E"/>
    <w:rsid w:val="009E6EBC"/>
    <w:rsid w:val="009F6ED9"/>
    <w:rsid w:val="00A31A46"/>
    <w:rsid w:val="00A72623"/>
    <w:rsid w:val="00A94D70"/>
    <w:rsid w:val="00AE2148"/>
    <w:rsid w:val="00B32482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425B1"/>
    <w:rsid w:val="00ED10A0"/>
    <w:rsid w:val="00EE7D43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2026-08-11T17:36:00Z</dcterms:created>
  <dcterms:modified xsi:type="dcterms:W3CDTF">2026-08-11T17:36:00Z</dcterms:modified>
</cp:coreProperties>
</file>