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771ED7" w14:textId="31A1D148" w:rsidR="001C4015" w:rsidRDefault="00A13E44" w:rsidP="00723EE6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  <w:r>
        <w:rPr>
          <w:rStyle w:val="normaltextrun"/>
          <w:rFonts w:ascii="Arial" w:hAnsi="Arial" w:cs="Arial"/>
          <w:b/>
          <w:bCs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172676BD" wp14:editId="62E02A7C">
            <wp:simplePos x="0" y="0"/>
            <wp:positionH relativeFrom="page">
              <wp:align>right</wp:align>
            </wp:positionH>
            <wp:positionV relativeFrom="paragraph">
              <wp:posOffset>-1135380</wp:posOffset>
            </wp:positionV>
            <wp:extent cx="7764780" cy="10980195"/>
            <wp:effectExtent l="0" t="0" r="7620" b="0"/>
            <wp:wrapNone/>
            <wp:docPr id="1886349156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4780" cy="10980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EA57471" w14:textId="77777777" w:rsidR="00A13E44" w:rsidRDefault="00A13E44" w:rsidP="00723EE6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5777A65A" w14:textId="77777777" w:rsidR="00A13E44" w:rsidRDefault="00A13E44" w:rsidP="00723EE6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3B9F2ECB" w14:textId="77777777" w:rsidR="00A13E44" w:rsidRDefault="00A13E44" w:rsidP="00723EE6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0A55BA56" w14:textId="77777777" w:rsidR="00A13E44" w:rsidRDefault="00A13E44" w:rsidP="00723EE6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6CA3D4A9" w14:textId="77777777" w:rsidR="00A13E44" w:rsidRDefault="00A13E44" w:rsidP="00723EE6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13200A93" w14:textId="77777777" w:rsidR="00A13E44" w:rsidRDefault="00A13E44" w:rsidP="00723EE6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3EAD2406" w14:textId="77777777" w:rsidR="00A13E44" w:rsidRDefault="00A13E44" w:rsidP="00723EE6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5FCC6D15" w14:textId="77777777" w:rsidR="00A13E44" w:rsidRDefault="00A13E44" w:rsidP="00723EE6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46CBA4E1" w14:textId="77777777" w:rsidR="00A13E44" w:rsidRDefault="00A13E44" w:rsidP="00723EE6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2C9FE68E" w14:textId="77777777" w:rsidR="00A13E44" w:rsidRDefault="00A13E44" w:rsidP="00723EE6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341104D2" w14:textId="77777777" w:rsidR="00A13E44" w:rsidRDefault="00A13E44" w:rsidP="00723EE6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77CDBE04" w14:textId="77777777" w:rsidR="00A13E44" w:rsidRDefault="00A13E44" w:rsidP="00723EE6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2AA86CD9" w14:textId="77777777" w:rsidR="00A13E44" w:rsidRDefault="00A13E44" w:rsidP="00723EE6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1D94CC6E" w14:textId="77777777" w:rsidR="00A13E44" w:rsidRDefault="00A13E44" w:rsidP="00723EE6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14BF9B3B" w14:textId="77777777" w:rsidR="00A13E44" w:rsidRDefault="00A13E44" w:rsidP="00723EE6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092513E8" w14:textId="77777777" w:rsidR="00A13E44" w:rsidRDefault="00A13E44" w:rsidP="00723EE6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41FE4119" w14:textId="77777777" w:rsidR="00A13E44" w:rsidRDefault="00A13E44" w:rsidP="00723EE6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69579395" w14:textId="77777777" w:rsidR="00A13E44" w:rsidRDefault="00A13E44" w:rsidP="00723EE6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3B21720F" w14:textId="77777777" w:rsidR="00A13E44" w:rsidRDefault="00A13E44" w:rsidP="00723EE6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576C19F0" w14:textId="77777777" w:rsidR="00A13E44" w:rsidRDefault="00A13E44" w:rsidP="00723EE6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5394B2AE" w14:textId="77777777" w:rsidR="00A13E44" w:rsidRDefault="00A13E44" w:rsidP="00723EE6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769B8798" w14:textId="77777777" w:rsidR="00A13E44" w:rsidRDefault="00A13E44" w:rsidP="00723EE6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73B5FC3C" w14:textId="77777777" w:rsidR="00A13E44" w:rsidRDefault="00A13E44" w:rsidP="00723EE6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6E3CD8B7" w14:textId="77777777" w:rsidR="00A13E44" w:rsidRDefault="00A13E44" w:rsidP="00723EE6">
      <w:pPr>
        <w:spacing w:line="276" w:lineRule="auto"/>
        <w:jc w:val="center"/>
        <w:rPr>
          <w:rStyle w:val="normaltextrun"/>
          <w:rFonts w:ascii="Arial" w:hAnsi="Arial" w:cs="Arial"/>
          <w:b/>
          <w:bCs/>
          <w:sz w:val="28"/>
          <w:szCs w:val="28"/>
        </w:rPr>
      </w:pPr>
    </w:p>
    <w:p w14:paraId="7A1CBAA0" w14:textId="452254F6" w:rsidR="00880EBF" w:rsidRPr="00726EEB" w:rsidRDefault="00880EBF" w:rsidP="00880EBF">
      <w:pPr>
        <w:spacing w:after="120"/>
        <w:jc w:val="center"/>
        <w:rPr>
          <w:rFonts w:ascii="Roboto" w:hAnsi="Roboto" w:cs="Arial"/>
          <w:b/>
          <w:bCs/>
          <w:color w:val="373F56"/>
          <w:sz w:val="36"/>
          <w:szCs w:val="36"/>
        </w:rPr>
      </w:pPr>
      <w:r w:rsidRPr="00726EEB">
        <w:rPr>
          <w:rStyle w:val="normaltextrun"/>
          <w:rFonts w:ascii="Roboto" w:hAnsi="Roboto" w:cs="Arial"/>
          <w:b/>
          <w:bCs/>
          <w:color w:val="373F56"/>
          <w:sz w:val="36"/>
          <w:szCs w:val="36"/>
        </w:rPr>
        <w:lastRenderedPageBreak/>
        <w:t>“</w:t>
      </w:r>
      <w:r w:rsidRPr="00726EEB">
        <w:rPr>
          <w:rFonts w:ascii="Roboto" w:hAnsi="Roboto" w:cs="Arial"/>
          <w:b/>
          <w:bCs/>
          <w:color w:val="373F56"/>
          <w:sz w:val="36"/>
          <w:szCs w:val="36"/>
        </w:rPr>
        <w:t>Fortalece tu competencia”</w:t>
      </w:r>
    </w:p>
    <w:p w14:paraId="632A4EAF" w14:textId="77777777" w:rsidR="00880EBF" w:rsidRPr="00726EEB" w:rsidRDefault="00880EBF" w:rsidP="00880EBF">
      <w:pPr>
        <w:spacing w:after="120"/>
        <w:jc w:val="center"/>
        <w:rPr>
          <w:rFonts w:ascii="Roboto" w:hAnsi="Roboto" w:cs="Arial"/>
          <w:b/>
          <w:bCs/>
          <w:color w:val="373F56"/>
          <w:sz w:val="36"/>
          <w:szCs w:val="36"/>
        </w:rPr>
      </w:pPr>
    </w:p>
    <w:p w14:paraId="136305D7" w14:textId="3A1CC1E7" w:rsidR="00880EBF" w:rsidRDefault="006B0120" w:rsidP="00B06A1E">
      <w:pPr>
        <w:spacing w:line="276" w:lineRule="auto"/>
        <w:rPr>
          <w:rFonts w:ascii="Arial" w:hAnsi="Arial" w:cs="Arial"/>
          <w:color w:val="373F56"/>
          <w:sz w:val="24"/>
          <w:szCs w:val="24"/>
        </w:rPr>
      </w:pPr>
      <w:r w:rsidRPr="006B0120">
        <w:rPr>
          <w:rFonts w:ascii="Roboto" w:hAnsi="Roboto" w:cs="Arial"/>
          <w:color w:val="373F56"/>
          <w:sz w:val="28"/>
          <w:szCs w:val="28"/>
        </w:rPr>
        <w:t>Es hora de poner en práctica tus conocimientos.</w:t>
      </w:r>
      <w:r>
        <w:rPr>
          <w:rFonts w:ascii="Roboto" w:hAnsi="Roboto" w:cs="Arial"/>
          <w:color w:val="373F56"/>
          <w:sz w:val="28"/>
          <w:szCs w:val="28"/>
        </w:rPr>
        <w:t xml:space="preserve"> </w:t>
      </w:r>
      <w:r w:rsidR="00B06A1E" w:rsidRPr="00B06A1E">
        <w:rPr>
          <w:rFonts w:ascii="Roboto" w:hAnsi="Roboto" w:cs="Arial"/>
          <w:color w:val="373F56"/>
          <w:sz w:val="28"/>
          <w:szCs w:val="28"/>
        </w:rPr>
        <w:t>Reflexiona sobre la importancia de la atención que brindan los funcionarios electorales. Responde las preguntas siguientes para identificar la importancia de la atención en el servicio público: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414"/>
        <w:gridCol w:w="4414"/>
      </w:tblGrid>
      <w:tr w:rsidR="00B06A1E" w:rsidRPr="00B06A1E" w14:paraId="4391662B" w14:textId="77777777" w:rsidTr="0063088F">
        <w:tc>
          <w:tcPr>
            <w:tcW w:w="8828" w:type="dxa"/>
            <w:gridSpan w:val="2"/>
            <w:shd w:val="clear" w:color="auto" w:fill="F2F2F2" w:themeFill="background1" w:themeFillShade="F2"/>
          </w:tcPr>
          <w:p w14:paraId="2C6BEDE0" w14:textId="5A58DE35" w:rsidR="00B06A1E" w:rsidRPr="006B0120" w:rsidRDefault="006B0120" w:rsidP="006B0120">
            <w:pPr>
              <w:spacing w:after="120" w:line="276" w:lineRule="auto"/>
              <w:jc w:val="both"/>
              <w:rPr>
                <w:rFonts w:ascii="Arial" w:hAnsi="Arial" w:cs="Arial"/>
                <w:color w:val="373F56"/>
                <w:sz w:val="28"/>
                <w:szCs w:val="28"/>
              </w:rPr>
            </w:pPr>
            <w:r>
              <w:rPr>
                <w:rFonts w:ascii="Arial" w:hAnsi="Arial" w:cs="Arial"/>
                <w:color w:val="373F56"/>
                <w:sz w:val="28"/>
                <w:szCs w:val="28"/>
              </w:rPr>
              <w:t xml:space="preserve">Parte 1: </w:t>
            </w:r>
            <w:r w:rsidR="00B06A1E" w:rsidRPr="006B0120">
              <w:rPr>
                <w:rFonts w:ascii="Arial" w:hAnsi="Arial" w:cs="Arial"/>
                <w:color w:val="373F56"/>
                <w:sz w:val="28"/>
                <w:szCs w:val="28"/>
              </w:rPr>
              <w:t>Recuerda una ocasión en la que recibiste una mala atención en una institución pública por parte de algún funcionario.</w:t>
            </w:r>
          </w:p>
        </w:tc>
      </w:tr>
      <w:tr w:rsidR="00B06A1E" w:rsidRPr="00B06A1E" w14:paraId="3A1B275E" w14:textId="77777777" w:rsidTr="0063088F">
        <w:tc>
          <w:tcPr>
            <w:tcW w:w="4414" w:type="dxa"/>
          </w:tcPr>
          <w:p w14:paraId="3C095783" w14:textId="77777777" w:rsidR="00B06A1E" w:rsidRPr="00B06A1E" w:rsidRDefault="00B06A1E" w:rsidP="0063088F">
            <w:pPr>
              <w:spacing w:after="120" w:line="276" w:lineRule="auto"/>
              <w:jc w:val="both"/>
              <w:rPr>
                <w:rFonts w:ascii="Arial" w:hAnsi="Arial" w:cs="Arial"/>
                <w:color w:val="373F56"/>
                <w:sz w:val="28"/>
                <w:szCs w:val="28"/>
              </w:rPr>
            </w:pPr>
            <w:r w:rsidRPr="00B06A1E">
              <w:rPr>
                <w:rFonts w:ascii="Arial" w:hAnsi="Arial" w:cs="Arial"/>
                <w:color w:val="373F56"/>
                <w:sz w:val="28"/>
                <w:szCs w:val="28"/>
              </w:rPr>
              <w:t>¿Qué ocurrió?</w:t>
            </w:r>
          </w:p>
        </w:tc>
        <w:tc>
          <w:tcPr>
            <w:tcW w:w="4414" w:type="dxa"/>
          </w:tcPr>
          <w:p w14:paraId="4D6F18E7" w14:textId="77777777" w:rsidR="00B06A1E" w:rsidRPr="00B06A1E" w:rsidRDefault="00B06A1E" w:rsidP="0063088F">
            <w:pPr>
              <w:spacing w:after="120" w:line="276" w:lineRule="auto"/>
              <w:jc w:val="both"/>
              <w:rPr>
                <w:rFonts w:ascii="Arial" w:hAnsi="Arial" w:cs="Arial"/>
                <w:color w:val="373F56"/>
                <w:sz w:val="28"/>
                <w:szCs w:val="28"/>
              </w:rPr>
            </w:pPr>
          </w:p>
        </w:tc>
      </w:tr>
      <w:tr w:rsidR="00B06A1E" w:rsidRPr="00B06A1E" w14:paraId="3987A3AE" w14:textId="77777777" w:rsidTr="0063088F">
        <w:tc>
          <w:tcPr>
            <w:tcW w:w="4414" w:type="dxa"/>
          </w:tcPr>
          <w:p w14:paraId="3EC205A2" w14:textId="77777777" w:rsidR="00B06A1E" w:rsidRPr="00B06A1E" w:rsidRDefault="00B06A1E" w:rsidP="0063088F">
            <w:pPr>
              <w:spacing w:after="120" w:line="276" w:lineRule="auto"/>
              <w:jc w:val="both"/>
              <w:rPr>
                <w:rFonts w:ascii="Arial" w:hAnsi="Arial" w:cs="Arial"/>
                <w:color w:val="373F56"/>
                <w:sz w:val="28"/>
                <w:szCs w:val="28"/>
              </w:rPr>
            </w:pPr>
            <w:r w:rsidRPr="00B06A1E">
              <w:rPr>
                <w:rFonts w:ascii="Arial" w:hAnsi="Arial" w:cs="Arial"/>
                <w:color w:val="373F56"/>
                <w:sz w:val="28"/>
                <w:szCs w:val="28"/>
              </w:rPr>
              <w:t>¿Cómo te sentiste?</w:t>
            </w:r>
          </w:p>
        </w:tc>
        <w:tc>
          <w:tcPr>
            <w:tcW w:w="4414" w:type="dxa"/>
          </w:tcPr>
          <w:p w14:paraId="345EF271" w14:textId="77777777" w:rsidR="00B06A1E" w:rsidRPr="00B06A1E" w:rsidRDefault="00B06A1E" w:rsidP="0063088F">
            <w:pPr>
              <w:spacing w:after="120" w:line="276" w:lineRule="auto"/>
              <w:jc w:val="both"/>
              <w:rPr>
                <w:rFonts w:ascii="Arial" w:hAnsi="Arial" w:cs="Arial"/>
                <w:color w:val="373F56"/>
                <w:sz w:val="28"/>
                <w:szCs w:val="28"/>
              </w:rPr>
            </w:pPr>
          </w:p>
        </w:tc>
      </w:tr>
      <w:tr w:rsidR="00B06A1E" w:rsidRPr="00B06A1E" w14:paraId="7DFE40E3" w14:textId="77777777" w:rsidTr="0063088F">
        <w:tc>
          <w:tcPr>
            <w:tcW w:w="4414" w:type="dxa"/>
          </w:tcPr>
          <w:p w14:paraId="239F20C1" w14:textId="77777777" w:rsidR="00B06A1E" w:rsidRPr="00B06A1E" w:rsidRDefault="00B06A1E" w:rsidP="0063088F">
            <w:pPr>
              <w:spacing w:after="120" w:line="276" w:lineRule="auto"/>
              <w:jc w:val="both"/>
              <w:rPr>
                <w:rFonts w:ascii="Arial" w:hAnsi="Arial" w:cs="Arial"/>
                <w:color w:val="373F56"/>
                <w:sz w:val="28"/>
                <w:szCs w:val="28"/>
              </w:rPr>
            </w:pPr>
            <w:r w:rsidRPr="00B06A1E">
              <w:rPr>
                <w:rFonts w:ascii="Arial" w:hAnsi="Arial" w:cs="Arial"/>
                <w:color w:val="373F56"/>
                <w:sz w:val="28"/>
                <w:szCs w:val="28"/>
              </w:rPr>
              <w:t>¿Qué impacto tuvo en tu confianza hacia esa institución?</w:t>
            </w:r>
          </w:p>
        </w:tc>
        <w:tc>
          <w:tcPr>
            <w:tcW w:w="4414" w:type="dxa"/>
          </w:tcPr>
          <w:p w14:paraId="2AB85E16" w14:textId="77777777" w:rsidR="00B06A1E" w:rsidRPr="00B06A1E" w:rsidRDefault="00B06A1E" w:rsidP="0063088F">
            <w:pPr>
              <w:spacing w:after="120" w:line="276" w:lineRule="auto"/>
              <w:jc w:val="both"/>
              <w:rPr>
                <w:rFonts w:ascii="Arial" w:hAnsi="Arial" w:cs="Arial"/>
                <w:color w:val="373F56"/>
                <w:sz w:val="28"/>
                <w:szCs w:val="28"/>
              </w:rPr>
            </w:pPr>
          </w:p>
        </w:tc>
      </w:tr>
      <w:tr w:rsidR="00B06A1E" w:rsidRPr="00B06A1E" w14:paraId="593CF413" w14:textId="77777777" w:rsidTr="0063088F">
        <w:tc>
          <w:tcPr>
            <w:tcW w:w="8828" w:type="dxa"/>
            <w:gridSpan w:val="2"/>
            <w:shd w:val="clear" w:color="auto" w:fill="F2F2F2" w:themeFill="background1" w:themeFillShade="F2"/>
          </w:tcPr>
          <w:p w14:paraId="1E0C4EEF" w14:textId="25A7425E" w:rsidR="00B06A1E" w:rsidRPr="00B06A1E" w:rsidRDefault="006B0120" w:rsidP="0063088F">
            <w:pPr>
              <w:spacing w:after="120" w:line="276" w:lineRule="auto"/>
              <w:jc w:val="both"/>
              <w:rPr>
                <w:rFonts w:ascii="Arial" w:hAnsi="Arial" w:cs="Arial"/>
                <w:color w:val="373F56"/>
                <w:sz w:val="28"/>
                <w:szCs w:val="28"/>
              </w:rPr>
            </w:pPr>
            <w:r>
              <w:rPr>
                <w:rFonts w:ascii="Arial" w:hAnsi="Arial" w:cs="Arial"/>
                <w:color w:val="373F56"/>
                <w:sz w:val="28"/>
                <w:szCs w:val="28"/>
              </w:rPr>
              <w:t xml:space="preserve">Parte 2: </w:t>
            </w:r>
            <w:r w:rsidR="00B06A1E" w:rsidRPr="00B06A1E">
              <w:rPr>
                <w:rFonts w:ascii="Arial" w:hAnsi="Arial" w:cs="Arial"/>
                <w:color w:val="373F56"/>
                <w:sz w:val="28"/>
                <w:szCs w:val="28"/>
              </w:rPr>
              <w:t>Ahora recuerda una ocasión en que recibiste una atención pública excepcional?</w:t>
            </w:r>
          </w:p>
        </w:tc>
      </w:tr>
      <w:tr w:rsidR="00B06A1E" w:rsidRPr="00B06A1E" w14:paraId="16EC6CDC" w14:textId="77777777" w:rsidTr="0063088F">
        <w:tc>
          <w:tcPr>
            <w:tcW w:w="4414" w:type="dxa"/>
          </w:tcPr>
          <w:p w14:paraId="126C6129" w14:textId="77777777" w:rsidR="00B06A1E" w:rsidRPr="00B06A1E" w:rsidRDefault="00B06A1E" w:rsidP="0063088F">
            <w:pPr>
              <w:spacing w:after="120" w:line="276" w:lineRule="auto"/>
              <w:jc w:val="both"/>
              <w:rPr>
                <w:rFonts w:ascii="Arial" w:hAnsi="Arial" w:cs="Arial"/>
                <w:color w:val="373F56"/>
                <w:sz w:val="28"/>
                <w:szCs w:val="28"/>
              </w:rPr>
            </w:pPr>
            <w:r w:rsidRPr="00B06A1E">
              <w:rPr>
                <w:rFonts w:ascii="Arial" w:hAnsi="Arial" w:cs="Arial"/>
                <w:color w:val="373F56"/>
                <w:sz w:val="28"/>
                <w:szCs w:val="28"/>
              </w:rPr>
              <w:t>¿Qué hizo la persona funcionaria?</w:t>
            </w:r>
          </w:p>
        </w:tc>
        <w:tc>
          <w:tcPr>
            <w:tcW w:w="4414" w:type="dxa"/>
          </w:tcPr>
          <w:p w14:paraId="62D816B8" w14:textId="77777777" w:rsidR="00B06A1E" w:rsidRPr="00B06A1E" w:rsidRDefault="00B06A1E" w:rsidP="0063088F">
            <w:pPr>
              <w:spacing w:after="120" w:line="276" w:lineRule="auto"/>
              <w:jc w:val="both"/>
              <w:rPr>
                <w:rFonts w:ascii="Arial" w:hAnsi="Arial" w:cs="Arial"/>
                <w:color w:val="373F56"/>
                <w:sz w:val="28"/>
                <w:szCs w:val="28"/>
              </w:rPr>
            </w:pPr>
          </w:p>
        </w:tc>
      </w:tr>
      <w:tr w:rsidR="00B06A1E" w:rsidRPr="00B06A1E" w14:paraId="7E061EE5" w14:textId="77777777" w:rsidTr="0063088F">
        <w:tc>
          <w:tcPr>
            <w:tcW w:w="4414" w:type="dxa"/>
          </w:tcPr>
          <w:p w14:paraId="0718E980" w14:textId="77777777" w:rsidR="00B06A1E" w:rsidRPr="00B06A1E" w:rsidRDefault="00B06A1E" w:rsidP="0063088F">
            <w:pPr>
              <w:spacing w:after="120" w:line="276" w:lineRule="auto"/>
              <w:jc w:val="both"/>
              <w:rPr>
                <w:rFonts w:ascii="Arial" w:hAnsi="Arial" w:cs="Arial"/>
                <w:color w:val="373F56"/>
                <w:sz w:val="28"/>
                <w:szCs w:val="28"/>
              </w:rPr>
            </w:pPr>
            <w:r w:rsidRPr="00B06A1E">
              <w:rPr>
                <w:rFonts w:ascii="Arial" w:hAnsi="Arial" w:cs="Arial"/>
                <w:color w:val="373F56"/>
                <w:sz w:val="28"/>
                <w:szCs w:val="28"/>
              </w:rPr>
              <w:t>¿Cómo influyó ese trato en tu percepción de la institución?</w:t>
            </w:r>
          </w:p>
        </w:tc>
        <w:tc>
          <w:tcPr>
            <w:tcW w:w="4414" w:type="dxa"/>
          </w:tcPr>
          <w:p w14:paraId="61C2821B" w14:textId="77777777" w:rsidR="00B06A1E" w:rsidRPr="00B06A1E" w:rsidRDefault="00B06A1E" w:rsidP="0063088F">
            <w:pPr>
              <w:spacing w:after="120" w:line="276" w:lineRule="auto"/>
              <w:jc w:val="both"/>
              <w:rPr>
                <w:rFonts w:ascii="Arial" w:hAnsi="Arial" w:cs="Arial"/>
                <w:color w:val="373F56"/>
                <w:sz w:val="28"/>
                <w:szCs w:val="28"/>
              </w:rPr>
            </w:pPr>
          </w:p>
        </w:tc>
      </w:tr>
      <w:tr w:rsidR="00B06A1E" w:rsidRPr="00B06A1E" w14:paraId="5A1AD14D" w14:textId="77777777" w:rsidTr="0063088F">
        <w:tc>
          <w:tcPr>
            <w:tcW w:w="8828" w:type="dxa"/>
            <w:gridSpan w:val="2"/>
            <w:shd w:val="clear" w:color="auto" w:fill="F2F2F2" w:themeFill="background1" w:themeFillShade="F2"/>
          </w:tcPr>
          <w:p w14:paraId="4BDC3645" w14:textId="310A2611" w:rsidR="00B06A1E" w:rsidRPr="00B06A1E" w:rsidRDefault="006B0120" w:rsidP="0063088F">
            <w:pPr>
              <w:spacing w:after="120" w:line="276" w:lineRule="auto"/>
              <w:jc w:val="both"/>
              <w:rPr>
                <w:rFonts w:ascii="Arial" w:hAnsi="Arial" w:cs="Arial"/>
                <w:color w:val="373F56"/>
                <w:sz w:val="28"/>
                <w:szCs w:val="28"/>
              </w:rPr>
            </w:pPr>
            <w:r>
              <w:rPr>
                <w:rFonts w:ascii="Arial" w:hAnsi="Arial" w:cs="Arial"/>
                <w:color w:val="373F56"/>
                <w:sz w:val="28"/>
                <w:szCs w:val="28"/>
              </w:rPr>
              <w:t>Parte 3:</w:t>
            </w:r>
            <w:r w:rsidR="00B06A1E" w:rsidRPr="00B06A1E">
              <w:rPr>
                <w:rFonts w:ascii="Arial" w:hAnsi="Arial" w:cs="Arial"/>
                <w:color w:val="373F56"/>
                <w:sz w:val="28"/>
                <w:szCs w:val="28"/>
              </w:rPr>
              <w:t xml:space="preserve"> A partir de las preguntas de los incisos a) y b) </w:t>
            </w:r>
          </w:p>
        </w:tc>
      </w:tr>
      <w:tr w:rsidR="00B06A1E" w:rsidRPr="00B06A1E" w14:paraId="5D1A8C9E" w14:textId="77777777" w:rsidTr="0063088F">
        <w:tc>
          <w:tcPr>
            <w:tcW w:w="4414" w:type="dxa"/>
          </w:tcPr>
          <w:p w14:paraId="51DC67D0" w14:textId="77777777" w:rsidR="00B06A1E" w:rsidRPr="00B06A1E" w:rsidRDefault="00B06A1E" w:rsidP="0063088F">
            <w:pPr>
              <w:spacing w:after="120" w:line="276" w:lineRule="auto"/>
              <w:jc w:val="both"/>
              <w:rPr>
                <w:rFonts w:ascii="Arial" w:hAnsi="Arial" w:cs="Arial"/>
                <w:color w:val="373F56"/>
                <w:sz w:val="28"/>
                <w:szCs w:val="28"/>
              </w:rPr>
            </w:pPr>
            <w:r w:rsidRPr="00B06A1E">
              <w:rPr>
                <w:rFonts w:ascii="Arial" w:hAnsi="Arial" w:cs="Arial"/>
                <w:color w:val="373F56"/>
                <w:sz w:val="28"/>
                <w:szCs w:val="28"/>
              </w:rPr>
              <w:t>Expón tus conclusiones sobre las diferencias entre cumplir y no cumplir con el proceso de atención humana.</w:t>
            </w:r>
          </w:p>
        </w:tc>
        <w:tc>
          <w:tcPr>
            <w:tcW w:w="4414" w:type="dxa"/>
          </w:tcPr>
          <w:p w14:paraId="0F878589" w14:textId="77777777" w:rsidR="00B06A1E" w:rsidRPr="00B06A1E" w:rsidRDefault="00B06A1E" w:rsidP="0063088F">
            <w:pPr>
              <w:spacing w:after="120" w:line="276" w:lineRule="auto"/>
              <w:jc w:val="both"/>
              <w:rPr>
                <w:rFonts w:ascii="Arial" w:hAnsi="Arial" w:cs="Arial"/>
                <w:color w:val="373F56"/>
                <w:sz w:val="28"/>
                <w:szCs w:val="28"/>
              </w:rPr>
            </w:pPr>
          </w:p>
        </w:tc>
      </w:tr>
    </w:tbl>
    <w:p w14:paraId="1F5C2108" w14:textId="77777777" w:rsidR="00B06A1E" w:rsidRPr="00726EEB" w:rsidRDefault="00B06A1E" w:rsidP="00880EBF">
      <w:pPr>
        <w:spacing w:line="276" w:lineRule="auto"/>
        <w:jc w:val="center"/>
        <w:rPr>
          <w:rFonts w:ascii="Arial" w:hAnsi="Arial" w:cs="Arial"/>
          <w:color w:val="373F56"/>
          <w:sz w:val="24"/>
          <w:szCs w:val="24"/>
        </w:rPr>
      </w:pPr>
    </w:p>
    <w:sectPr w:rsidR="00B06A1E" w:rsidRPr="00726EEB" w:rsidSect="001C4015">
      <w:headerReference w:type="default" r:id="rId8"/>
      <w:pgSz w:w="12240" w:h="15840"/>
      <w:pgMar w:top="1440" w:right="1440" w:bottom="851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A966C6" w14:textId="77777777" w:rsidR="00D45275" w:rsidRDefault="00D45275" w:rsidP="00DE1068">
      <w:pPr>
        <w:spacing w:after="0" w:line="240" w:lineRule="auto"/>
      </w:pPr>
      <w:r>
        <w:separator/>
      </w:r>
    </w:p>
  </w:endnote>
  <w:endnote w:type="continuationSeparator" w:id="0">
    <w:p w14:paraId="2461E179" w14:textId="77777777" w:rsidR="00D45275" w:rsidRDefault="00D45275" w:rsidP="00DE10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71A803" w14:textId="77777777" w:rsidR="00D45275" w:rsidRDefault="00D45275" w:rsidP="00DE1068">
      <w:pPr>
        <w:spacing w:after="0" w:line="240" w:lineRule="auto"/>
      </w:pPr>
      <w:r>
        <w:separator/>
      </w:r>
    </w:p>
  </w:footnote>
  <w:footnote w:type="continuationSeparator" w:id="0">
    <w:p w14:paraId="3164DBC1" w14:textId="77777777" w:rsidR="00D45275" w:rsidRDefault="00D45275" w:rsidP="00DE10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8B155A" w14:textId="585E34EF" w:rsidR="00726EEB" w:rsidRDefault="00726EEB">
    <w:pPr>
      <w:pStyle w:val="Encabezado"/>
    </w:pPr>
    <w:r w:rsidRPr="00726EEB">
      <w:rPr>
        <w:rFonts w:ascii="Roboto" w:hAnsi="Roboto" w:cs="Arial"/>
        <w:b/>
        <w:bCs/>
        <w:noProof/>
        <w:color w:val="373F56"/>
        <w:sz w:val="36"/>
        <w:szCs w:val="36"/>
      </w:rPr>
      <w:drawing>
        <wp:anchor distT="0" distB="0" distL="114300" distR="114300" simplePos="0" relativeHeight="251659264" behindDoc="1" locked="0" layoutInCell="1" allowOverlap="1" wp14:anchorId="31218A8B" wp14:editId="6ECCC88A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1082040" cy="333051"/>
          <wp:effectExtent l="0" t="0" r="3810" b="0"/>
          <wp:wrapNone/>
          <wp:docPr id="282863739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2040" cy="3330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AB1BE2"/>
    <w:multiLevelType w:val="hybridMultilevel"/>
    <w:tmpl w:val="7A1640D2"/>
    <w:lvl w:ilvl="0" w:tplc="C8028EBE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18914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A4B"/>
    <w:rsid w:val="00035AA6"/>
    <w:rsid w:val="000D75CD"/>
    <w:rsid w:val="00103C51"/>
    <w:rsid w:val="001C4015"/>
    <w:rsid w:val="002224D8"/>
    <w:rsid w:val="002226BD"/>
    <w:rsid w:val="00272F0D"/>
    <w:rsid w:val="002E3390"/>
    <w:rsid w:val="0030696E"/>
    <w:rsid w:val="00341251"/>
    <w:rsid w:val="003F2EE0"/>
    <w:rsid w:val="00413A8F"/>
    <w:rsid w:val="004F7888"/>
    <w:rsid w:val="005039CC"/>
    <w:rsid w:val="00574C8A"/>
    <w:rsid w:val="006B0120"/>
    <w:rsid w:val="0071194A"/>
    <w:rsid w:val="00717B28"/>
    <w:rsid w:val="00723EE6"/>
    <w:rsid w:val="00726EEB"/>
    <w:rsid w:val="00756A74"/>
    <w:rsid w:val="00775427"/>
    <w:rsid w:val="0078333D"/>
    <w:rsid w:val="007A2A4B"/>
    <w:rsid w:val="0081054B"/>
    <w:rsid w:val="00856A3F"/>
    <w:rsid w:val="00872B2A"/>
    <w:rsid w:val="00880EBF"/>
    <w:rsid w:val="008D3B88"/>
    <w:rsid w:val="008E466F"/>
    <w:rsid w:val="0092328E"/>
    <w:rsid w:val="009E6EBC"/>
    <w:rsid w:val="00A13E44"/>
    <w:rsid w:val="00A14EB2"/>
    <w:rsid w:val="00A31A46"/>
    <w:rsid w:val="00AE2148"/>
    <w:rsid w:val="00B06A1E"/>
    <w:rsid w:val="00B65FFB"/>
    <w:rsid w:val="00B764D5"/>
    <w:rsid w:val="00B8038E"/>
    <w:rsid w:val="00C04934"/>
    <w:rsid w:val="00C43960"/>
    <w:rsid w:val="00CF0B8C"/>
    <w:rsid w:val="00D22DDE"/>
    <w:rsid w:val="00D45275"/>
    <w:rsid w:val="00D453AB"/>
    <w:rsid w:val="00D95F17"/>
    <w:rsid w:val="00DD66D5"/>
    <w:rsid w:val="00DE1068"/>
    <w:rsid w:val="00E1362F"/>
    <w:rsid w:val="00ED6090"/>
    <w:rsid w:val="00EF2AE7"/>
    <w:rsid w:val="00F0170F"/>
    <w:rsid w:val="00F13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A41523"/>
  <w15:chartTrackingRefBased/>
  <w15:docId w15:val="{485AE3E9-E237-48FB-B21B-90D62F1B8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7A2A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A2A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A2A4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7A2A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A2A4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A2A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A2A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A2A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A2A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A2A4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A2A4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A2A4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rsid w:val="007A2A4B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A2A4B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A2A4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A2A4B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A2A4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A2A4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A2A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A2A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A2A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A2A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A2A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A2A4B"/>
    <w:rPr>
      <w:i/>
      <w:iCs/>
      <w:color w:val="404040" w:themeColor="text1" w:themeTint="BF"/>
    </w:rPr>
  </w:style>
  <w:style w:type="paragraph" w:styleId="Prrafodelista">
    <w:name w:val="List Paragraph"/>
    <w:aliases w:val="CNBV Parrafo1,AB List 1,Bullet Points,Bullet List,FooterText,numbered,Paragraphe de liste1,List Paragraph1,Bulletr List Paragraph,Párrafo de lista1,Listas,Bullet 1,Bullet Number,lp1,Scitum normal,列出段落,列出段落1,List Paragraph11,b1,He,Dot pt"/>
    <w:basedOn w:val="Normal"/>
    <w:link w:val="PrrafodelistaCar"/>
    <w:uiPriority w:val="34"/>
    <w:qFormat/>
    <w:rsid w:val="007A2A4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7A2A4B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A2A4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A2A4B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A2A4B"/>
    <w:rPr>
      <w:b/>
      <w:bCs/>
      <w:smallCaps/>
      <w:color w:val="2F5496" w:themeColor="accent1" w:themeShade="BF"/>
      <w:spacing w:val="5"/>
    </w:rPr>
  </w:style>
  <w:style w:type="character" w:customStyle="1" w:styleId="normaltextrun">
    <w:name w:val="normaltextrun"/>
    <w:basedOn w:val="Fuentedeprrafopredeter"/>
    <w:rsid w:val="007A2A4B"/>
  </w:style>
  <w:style w:type="paragraph" w:styleId="Encabezado">
    <w:name w:val="header"/>
    <w:basedOn w:val="Normal"/>
    <w:link w:val="EncabezadoCar"/>
    <w:uiPriority w:val="99"/>
    <w:unhideWhenUsed/>
    <w:rsid w:val="00DE10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E1068"/>
  </w:style>
  <w:style w:type="paragraph" w:styleId="Piedepgina">
    <w:name w:val="footer"/>
    <w:basedOn w:val="Normal"/>
    <w:link w:val="PiedepginaCar"/>
    <w:uiPriority w:val="99"/>
    <w:unhideWhenUsed/>
    <w:rsid w:val="00DE10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E1068"/>
  </w:style>
  <w:style w:type="paragraph" w:styleId="TDC2">
    <w:name w:val="toc 2"/>
    <w:basedOn w:val="Normal"/>
    <w:next w:val="Normal"/>
    <w:autoRedefine/>
    <w:uiPriority w:val="39"/>
    <w:unhideWhenUsed/>
    <w:rsid w:val="00DE1068"/>
    <w:pPr>
      <w:spacing w:after="100" w:line="278" w:lineRule="auto"/>
      <w:ind w:left="240"/>
      <w:jc w:val="both"/>
    </w:pPr>
    <w:rPr>
      <w:sz w:val="24"/>
      <w:szCs w:val="24"/>
    </w:rPr>
  </w:style>
  <w:style w:type="paragraph" w:styleId="Textonotapie">
    <w:name w:val="footnote text"/>
    <w:basedOn w:val="Normal"/>
    <w:link w:val="TextonotapieCar"/>
    <w:uiPriority w:val="99"/>
    <w:unhideWhenUsed/>
    <w:rsid w:val="00DE1068"/>
    <w:pPr>
      <w:spacing w:after="0" w:line="240" w:lineRule="auto"/>
    </w:pPr>
    <w:rPr>
      <w:rFonts w:ascii="Arial" w:hAnsi="Arial"/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DE1068"/>
    <w:rPr>
      <w:rFonts w:ascii="Arial" w:hAnsi="Arial"/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DE1068"/>
    <w:rPr>
      <w:vertAlign w:val="superscript"/>
    </w:rPr>
  </w:style>
  <w:style w:type="paragraph" w:styleId="NormalWeb">
    <w:name w:val="Normal (Web)"/>
    <w:basedOn w:val="Normal"/>
    <w:uiPriority w:val="99"/>
    <w:unhideWhenUsed/>
    <w:rsid w:val="00880EBF"/>
    <w:pPr>
      <w:spacing w:line="278" w:lineRule="auto"/>
      <w:jc w:val="both"/>
    </w:pPr>
    <w:rPr>
      <w:rFonts w:ascii="Times New Roman" w:hAnsi="Times New Roman" w:cs="Times New Roman"/>
      <w:sz w:val="24"/>
      <w:szCs w:val="24"/>
    </w:rPr>
  </w:style>
  <w:style w:type="table" w:styleId="Tablaconcuadrcula">
    <w:name w:val="Table Grid"/>
    <w:basedOn w:val="Tablanormal"/>
    <w:uiPriority w:val="39"/>
    <w:rsid w:val="00880EBF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rrafodelistaCar">
    <w:name w:val="Párrafo de lista Car"/>
    <w:aliases w:val="CNBV Parrafo1 Car,AB List 1 Car,Bullet Points Car,Bullet List Car,FooterText Car,numbered Car,Paragraphe de liste1 Car,List Paragraph1 Car,Bulletr List Paragraph Car,Párrafo de lista1 Car,Listas Car,Bullet 1 Car,Bullet Number Car"/>
    <w:link w:val="Prrafodelista"/>
    <w:uiPriority w:val="34"/>
    <w:qFormat/>
    <w:rsid w:val="00B06A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134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Ignacio Ortiz</dc:creator>
  <cp:keywords/>
  <dc:description/>
  <cp:lastModifiedBy>Ignacio Ortiz</cp:lastModifiedBy>
  <cp:revision>6</cp:revision>
  <cp:lastPrinted>2025-08-01T16:31:00Z</cp:lastPrinted>
  <dcterms:created xsi:type="dcterms:W3CDTF">2026-07-09T19:48:00Z</dcterms:created>
  <dcterms:modified xsi:type="dcterms:W3CDTF">2026-08-15T16:33:00Z</dcterms:modified>
</cp:coreProperties>
</file>