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FC048A" w14:textId="365B6B47" w:rsidR="00D01449" w:rsidRDefault="00D01449" w:rsidP="00D01449">
      <w:pPr>
        <w:pStyle w:val="Encabezado"/>
        <w:spacing w:line="360" w:lineRule="auto"/>
        <w:rPr>
          <w:rFonts w:ascii="Myriad Pro" w:hAnsi="Myriad Pro" w:cs="Arial" w:hint="eastAsia"/>
        </w:rPr>
      </w:pPr>
      <w:r>
        <w:rPr>
          <w:rFonts w:ascii="Myriad Pro" w:hAnsi="Myriad Pro" w:cs="Arial"/>
          <w:noProof/>
        </w:rPr>
        <w:drawing>
          <wp:anchor distT="0" distB="0" distL="114300" distR="114300" simplePos="0" relativeHeight="251658240" behindDoc="0" locked="0" layoutInCell="1" allowOverlap="1" wp14:anchorId="6C2F4900" wp14:editId="7439B846">
            <wp:simplePos x="0" y="0"/>
            <wp:positionH relativeFrom="column">
              <wp:posOffset>228600</wp:posOffset>
            </wp:positionH>
            <wp:positionV relativeFrom="paragraph">
              <wp:posOffset>-1049460</wp:posOffset>
            </wp:positionV>
            <wp:extent cx="2101717" cy="886265"/>
            <wp:effectExtent l="0" t="0" r="0" b="3175"/>
            <wp:wrapNone/>
            <wp:docPr id="159479804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798047" name="Imagen 159479804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2773" cy="8909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BABD17" w14:textId="2D43B178" w:rsidR="00D01449" w:rsidRDefault="00C75554" w:rsidP="00C75554">
      <w:pPr>
        <w:pStyle w:val="Encabezado"/>
        <w:spacing w:line="360" w:lineRule="auto"/>
        <w:jc w:val="right"/>
        <w:rPr>
          <w:rFonts w:ascii="Arial" w:hAnsi="Arial" w:cs="Arial"/>
        </w:rPr>
      </w:pPr>
      <w:r w:rsidRPr="007E6FEC">
        <w:rPr>
          <w:rFonts w:ascii="Myriad Pro" w:hAnsi="Myriad Pro" w:cs="Arial"/>
        </w:rPr>
        <w:t>PROGRAMA DE FORMACIÓN</w:t>
      </w:r>
      <w:r w:rsidRPr="007E6FEC">
        <w:rPr>
          <w:rFonts w:ascii="Arial" w:hAnsi="Arial" w:cs="Arial"/>
        </w:rPr>
        <w:t xml:space="preserve"> </w:t>
      </w:r>
      <w:r w:rsidR="00D01449">
        <w:rPr>
          <w:rFonts w:ascii="Arial" w:hAnsi="Arial" w:cs="Arial"/>
        </w:rPr>
        <w:t>Y</w:t>
      </w:r>
    </w:p>
    <w:p w14:paraId="42593069" w14:textId="7A93EB67" w:rsidR="00C75554" w:rsidRPr="007E6FEC" w:rsidRDefault="00D01449" w:rsidP="00C75554">
      <w:pPr>
        <w:pStyle w:val="Encabezado"/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DESARROLLO PROFESIONAL ELECTORAL</w:t>
      </w:r>
    </w:p>
    <w:p w14:paraId="3A1EAEF4" w14:textId="77777777" w:rsidR="00C75554" w:rsidRDefault="00C75554" w:rsidP="00FF7A99">
      <w:pPr>
        <w:spacing w:after="0" w:line="360" w:lineRule="auto"/>
        <w:rPr>
          <w:rFonts w:ascii="Arial" w:hAnsi="Arial" w:cs="Arial"/>
          <w:b/>
          <w:bCs/>
          <w:sz w:val="72"/>
          <w:szCs w:val="72"/>
        </w:rPr>
      </w:pPr>
    </w:p>
    <w:p w14:paraId="4A26A490" w14:textId="77777777" w:rsidR="00D01449" w:rsidRDefault="00D01449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3008502F" w14:textId="77777777" w:rsidR="00D01449" w:rsidRDefault="00D01449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47390F4A" w14:textId="77777777" w:rsidR="00C9355F" w:rsidRDefault="00C9355F" w:rsidP="00C9355F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  <w:r>
        <w:rPr>
          <w:rFonts w:ascii="Arial" w:hAnsi="Arial" w:cs="Arial"/>
          <w:b/>
          <w:bCs/>
          <w:sz w:val="72"/>
          <w:szCs w:val="72"/>
        </w:rPr>
        <w:t xml:space="preserve">Actividad de recuperación </w:t>
      </w:r>
    </w:p>
    <w:p w14:paraId="3AB14088" w14:textId="77777777" w:rsidR="00C9355F" w:rsidRDefault="00C9355F" w:rsidP="00C9355F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  <w:r>
        <w:rPr>
          <w:rFonts w:ascii="Arial" w:hAnsi="Arial" w:cs="Arial"/>
          <w:b/>
          <w:bCs/>
          <w:sz w:val="72"/>
          <w:szCs w:val="72"/>
        </w:rPr>
        <w:t xml:space="preserve">de los conocimientos y experiencias previas </w:t>
      </w:r>
    </w:p>
    <w:p w14:paraId="41D752AC" w14:textId="730C51F6" w:rsidR="00D748FE" w:rsidRPr="00C9355F" w:rsidRDefault="00C9355F" w:rsidP="00C9355F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  <w:r>
        <w:rPr>
          <w:rFonts w:ascii="Arial" w:hAnsi="Arial" w:cs="Arial"/>
          <w:b/>
          <w:bCs/>
          <w:sz w:val="72"/>
          <w:szCs w:val="72"/>
        </w:rPr>
        <w:t>de la unidad</w:t>
      </w:r>
    </w:p>
    <w:p w14:paraId="6B1228BF" w14:textId="77777777" w:rsidR="00D748FE" w:rsidRDefault="00D748FE" w:rsidP="00387C56">
      <w:pPr>
        <w:rPr>
          <w:rFonts w:ascii="Myriad Pro" w:hAnsi="Myriad Pro" w:cs="Arial" w:hint="eastAsia"/>
          <w:sz w:val="36"/>
          <w:szCs w:val="36"/>
        </w:rPr>
      </w:pPr>
    </w:p>
    <w:p w14:paraId="725CBB47" w14:textId="7ADE7A60" w:rsidR="00FF7A99" w:rsidRDefault="00FF7A99" w:rsidP="00387C56">
      <w:pPr>
        <w:rPr>
          <w:rFonts w:ascii="Myriad Pro" w:hAnsi="Myriad Pro" w:cs="Arial" w:hint="eastAsia"/>
          <w:sz w:val="36"/>
          <w:szCs w:val="36"/>
        </w:rPr>
      </w:pPr>
    </w:p>
    <w:p w14:paraId="7701C50C" w14:textId="77777777" w:rsidR="00D748FE" w:rsidRDefault="00D748FE" w:rsidP="00387C56">
      <w:pPr>
        <w:rPr>
          <w:rFonts w:ascii="Myriad Pro" w:hAnsi="Myriad Pro" w:cs="Arial" w:hint="eastAsia"/>
          <w:sz w:val="36"/>
          <w:szCs w:val="36"/>
        </w:rPr>
      </w:pPr>
    </w:p>
    <w:p w14:paraId="48950778" w14:textId="77777777" w:rsidR="00FF7A99" w:rsidRDefault="00FF7A99" w:rsidP="00387C56">
      <w:pPr>
        <w:rPr>
          <w:rFonts w:ascii="Myriad Pro" w:hAnsi="Myriad Pro" w:cs="Arial" w:hint="eastAsia"/>
          <w:sz w:val="36"/>
          <w:szCs w:val="36"/>
        </w:rPr>
      </w:pPr>
    </w:p>
    <w:p w14:paraId="6CE45D2E" w14:textId="77777777" w:rsidR="00D01449" w:rsidRDefault="00D01449" w:rsidP="00387C56">
      <w:pPr>
        <w:rPr>
          <w:rFonts w:ascii="Myriad Pro" w:hAnsi="Myriad Pro" w:cs="Arial" w:hint="eastAsia"/>
          <w:sz w:val="36"/>
          <w:szCs w:val="36"/>
        </w:rPr>
      </w:pPr>
    </w:p>
    <w:p w14:paraId="5359B2E7" w14:textId="300EE567" w:rsidR="00C75554" w:rsidRDefault="00C75554" w:rsidP="00387C56">
      <w:pPr>
        <w:rPr>
          <w:rFonts w:ascii="Arial" w:hAnsi="Arial" w:cs="Arial"/>
        </w:rPr>
      </w:pPr>
      <w:r w:rsidRPr="00C75554">
        <w:rPr>
          <w:rFonts w:ascii="Arial" w:hAnsi="Arial" w:cs="Arial"/>
        </w:rPr>
        <w:t xml:space="preserve">DIRECCIÓN EJECUTIVA DEL </w:t>
      </w:r>
    </w:p>
    <w:p w14:paraId="131123FD" w14:textId="77777777" w:rsidR="00383DE0" w:rsidRDefault="00C75554" w:rsidP="00D01449">
      <w:pPr>
        <w:rPr>
          <w:rFonts w:ascii="Arial" w:hAnsi="Arial" w:cs="Arial"/>
        </w:rPr>
      </w:pPr>
      <w:r w:rsidRPr="00C75554">
        <w:rPr>
          <w:rFonts w:ascii="Arial" w:hAnsi="Arial" w:cs="Arial"/>
        </w:rPr>
        <w:t>SERVICIO PROFESIONAL ELECTORAL</w:t>
      </w:r>
    </w:p>
    <w:p w14:paraId="77C9F90A" w14:textId="77777777" w:rsidR="00740ACF" w:rsidRDefault="00740ACF" w:rsidP="00D01449">
      <w:pPr>
        <w:rPr>
          <w:rFonts w:ascii="Arial" w:hAnsi="Arial" w:cs="Arial"/>
        </w:rPr>
      </w:pPr>
    </w:p>
    <w:p w14:paraId="096FD5B1" w14:textId="77777777" w:rsidR="00FC2EA4" w:rsidRDefault="00FC2EA4" w:rsidP="00FC2EA4">
      <w:pPr>
        <w:spacing w:after="0" w:line="360" w:lineRule="auto"/>
        <w:jc w:val="center"/>
        <w:rPr>
          <w:rFonts w:ascii="Arial" w:hAnsi="Arial" w:cs="Arial"/>
          <w:b/>
          <w:bCs/>
          <w:color w:val="373F56"/>
          <w:sz w:val="32"/>
          <w:szCs w:val="32"/>
        </w:rPr>
      </w:pPr>
      <w:r w:rsidRPr="00FC2EA4">
        <w:rPr>
          <w:rFonts w:ascii="Arial" w:hAnsi="Arial" w:cs="Arial"/>
          <w:b/>
          <w:bCs/>
          <w:color w:val="373F56"/>
          <w:sz w:val="32"/>
          <w:szCs w:val="32"/>
        </w:rPr>
        <w:lastRenderedPageBreak/>
        <w:t xml:space="preserve">Actividad de recuperación de los conocimientos </w:t>
      </w:r>
    </w:p>
    <w:p w14:paraId="7B0D91BC" w14:textId="1A27F1B1" w:rsidR="00FC2EA4" w:rsidRPr="00FC2EA4" w:rsidRDefault="00FC2EA4" w:rsidP="00FC2EA4">
      <w:pPr>
        <w:spacing w:after="240" w:line="360" w:lineRule="auto"/>
        <w:jc w:val="center"/>
        <w:rPr>
          <w:rFonts w:ascii="Arial" w:hAnsi="Arial" w:cs="Arial"/>
          <w:b/>
          <w:bCs/>
          <w:color w:val="373F56"/>
          <w:sz w:val="32"/>
          <w:szCs w:val="32"/>
        </w:rPr>
      </w:pPr>
      <w:r w:rsidRPr="00FC2EA4">
        <w:rPr>
          <w:rFonts w:ascii="Arial" w:hAnsi="Arial" w:cs="Arial"/>
          <w:b/>
          <w:bCs/>
          <w:color w:val="373F56"/>
          <w:sz w:val="32"/>
          <w:szCs w:val="32"/>
        </w:rPr>
        <w:t>y experiencias previas de la unidad</w:t>
      </w:r>
    </w:p>
    <w:p w14:paraId="56D4F835" w14:textId="0F3EE616" w:rsidR="00C9355F" w:rsidRDefault="00C9355F" w:rsidP="00FC2EA4">
      <w:pPr>
        <w:spacing w:after="240" w:line="360" w:lineRule="auto"/>
        <w:jc w:val="both"/>
        <w:rPr>
          <w:rFonts w:ascii="Arial" w:hAnsi="Arial" w:cs="Arial"/>
          <w:color w:val="373F56"/>
        </w:rPr>
      </w:pPr>
      <w:r w:rsidRPr="00C9355F">
        <w:rPr>
          <w:rFonts w:ascii="Arial" w:hAnsi="Arial" w:cs="Arial"/>
          <w:color w:val="373F56"/>
        </w:rPr>
        <w:t>Con el propósito de recuperar tu experiencia y saberes previos respecto de los temas que se abordarán en la unidad, como punto de partida para el aprendizaje, responde a las preguntas que te presentamos. Esta actividad no se califica, ni tendrás que subirla en la plataforma.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035"/>
        <w:gridCol w:w="5035"/>
      </w:tblGrid>
      <w:tr w:rsidR="00C9355F" w14:paraId="1A75AAC7" w14:textId="77777777" w:rsidTr="00C9355F">
        <w:tc>
          <w:tcPr>
            <w:tcW w:w="5035" w:type="dxa"/>
          </w:tcPr>
          <w:p w14:paraId="0BCAA419" w14:textId="49BD9C3A" w:rsidR="00C9355F" w:rsidRPr="00C9355F" w:rsidRDefault="00C9355F" w:rsidP="00C9355F">
            <w:pPr>
              <w:spacing w:before="120" w:line="360" w:lineRule="auto"/>
              <w:jc w:val="both"/>
              <w:rPr>
                <w:rFonts w:ascii="Arial" w:hAnsi="Arial" w:cs="Arial"/>
                <w:b/>
                <w:bCs/>
                <w:color w:val="373F56"/>
              </w:rPr>
            </w:pPr>
            <w:r w:rsidRPr="00C9355F">
              <w:rPr>
                <w:rFonts w:ascii="Arial" w:hAnsi="Arial" w:cs="Arial"/>
                <w:b/>
                <w:bCs/>
                <w:color w:val="373F56"/>
              </w:rPr>
              <w:t>Pregunta</w:t>
            </w:r>
          </w:p>
        </w:tc>
        <w:tc>
          <w:tcPr>
            <w:tcW w:w="5035" w:type="dxa"/>
          </w:tcPr>
          <w:p w14:paraId="78060834" w14:textId="5A7C07F7" w:rsidR="00C9355F" w:rsidRPr="00C9355F" w:rsidRDefault="00C9355F" w:rsidP="00C9355F">
            <w:pPr>
              <w:spacing w:before="120" w:line="360" w:lineRule="auto"/>
              <w:jc w:val="both"/>
              <w:rPr>
                <w:rFonts w:ascii="Arial" w:hAnsi="Arial" w:cs="Arial"/>
                <w:b/>
                <w:bCs/>
                <w:color w:val="373F56"/>
              </w:rPr>
            </w:pPr>
            <w:r w:rsidRPr="00C9355F">
              <w:rPr>
                <w:rFonts w:ascii="Arial" w:hAnsi="Arial" w:cs="Arial"/>
                <w:b/>
                <w:bCs/>
                <w:color w:val="373F56"/>
              </w:rPr>
              <w:t>Respuesta</w:t>
            </w:r>
          </w:p>
        </w:tc>
      </w:tr>
      <w:tr w:rsidR="00C9355F" w14:paraId="1D15B490" w14:textId="77777777" w:rsidTr="00C9355F">
        <w:tc>
          <w:tcPr>
            <w:tcW w:w="5035" w:type="dxa"/>
          </w:tcPr>
          <w:p w14:paraId="2F255FBF" w14:textId="260FE6EA" w:rsidR="00C9355F" w:rsidRPr="00FC2EA4" w:rsidRDefault="00FC2EA4" w:rsidP="00FC2EA4">
            <w:pPr>
              <w:pStyle w:val="Prrafodelista"/>
              <w:numPr>
                <w:ilvl w:val="1"/>
                <w:numId w:val="1"/>
              </w:numPr>
              <w:spacing w:line="360" w:lineRule="auto"/>
              <w:jc w:val="both"/>
              <w:rPr>
                <w:rFonts w:ascii="Arial" w:hAnsi="Arial" w:cs="Arial"/>
                <w:color w:val="373F56"/>
              </w:rPr>
            </w:pPr>
            <w:r w:rsidRPr="00FC2EA4">
              <w:rPr>
                <w:rFonts w:ascii="Arial" w:hAnsi="Arial" w:cs="Arial"/>
                <w:color w:val="373F56"/>
              </w:rPr>
              <w:t>Al comparar las necesidades de la ciudadanía con las de los partidos políticos ante el INE, ¿qué diferencias identificas y cuáles te generan dudas sobre cómo abordarlas?</w:t>
            </w:r>
          </w:p>
        </w:tc>
        <w:tc>
          <w:tcPr>
            <w:tcW w:w="5035" w:type="dxa"/>
          </w:tcPr>
          <w:p w14:paraId="47D6F8DB" w14:textId="77777777" w:rsidR="00C9355F" w:rsidRDefault="00C9355F" w:rsidP="00C9355F">
            <w:pPr>
              <w:spacing w:line="360" w:lineRule="auto"/>
              <w:jc w:val="both"/>
              <w:rPr>
                <w:rFonts w:ascii="Arial" w:hAnsi="Arial" w:cs="Arial"/>
                <w:color w:val="373F56"/>
              </w:rPr>
            </w:pPr>
          </w:p>
        </w:tc>
      </w:tr>
      <w:tr w:rsidR="00C9355F" w14:paraId="304DB472" w14:textId="77777777" w:rsidTr="00C9355F">
        <w:tc>
          <w:tcPr>
            <w:tcW w:w="5035" w:type="dxa"/>
          </w:tcPr>
          <w:p w14:paraId="64BCCB55" w14:textId="47C998B6" w:rsidR="00C9355F" w:rsidRPr="00FC2EA4" w:rsidRDefault="00FC2EA4" w:rsidP="00FC2EA4">
            <w:pPr>
              <w:pStyle w:val="Prrafodelista"/>
              <w:numPr>
                <w:ilvl w:val="1"/>
                <w:numId w:val="1"/>
              </w:numPr>
              <w:spacing w:line="360" w:lineRule="auto"/>
              <w:jc w:val="both"/>
              <w:rPr>
                <w:rFonts w:ascii="Arial" w:hAnsi="Arial" w:cs="Arial"/>
                <w:color w:val="373F56"/>
              </w:rPr>
            </w:pPr>
            <w:r w:rsidRPr="00FC2EA4">
              <w:rPr>
                <w:rFonts w:ascii="Arial" w:hAnsi="Arial" w:cs="Arial"/>
                <w:color w:val="373F56"/>
              </w:rPr>
              <w:t>De las situaciones que generan tensión en la atención electoral (como desacuerdos, reclamos, inconformidades), ¿cuáles te resultan más difíciles de anticipar o manejar?</w:t>
            </w:r>
          </w:p>
        </w:tc>
        <w:tc>
          <w:tcPr>
            <w:tcW w:w="5035" w:type="dxa"/>
          </w:tcPr>
          <w:p w14:paraId="39D15F9C" w14:textId="77777777" w:rsidR="00C9355F" w:rsidRDefault="00C9355F" w:rsidP="00C9355F">
            <w:pPr>
              <w:spacing w:line="360" w:lineRule="auto"/>
              <w:jc w:val="both"/>
              <w:rPr>
                <w:rFonts w:ascii="Arial" w:hAnsi="Arial" w:cs="Arial"/>
                <w:color w:val="373F56"/>
              </w:rPr>
            </w:pPr>
          </w:p>
        </w:tc>
      </w:tr>
      <w:tr w:rsidR="00C9355F" w14:paraId="4BA75EA0" w14:textId="77777777" w:rsidTr="00C9355F">
        <w:tc>
          <w:tcPr>
            <w:tcW w:w="5035" w:type="dxa"/>
          </w:tcPr>
          <w:p w14:paraId="30104BE9" w14:textId="78E867E8" w:rsidR="00C9355F" w:rsidRPr="00FC2EA4" w:rsidRDefault="00FC2EA4" w:rsidP="00FC2EA4">
            <w:pPr>
              <w:pStyle w:val="Prrafodelista"/>
              <w:numPr>
                <w:ilvl w:val="1"/>
                <w:numId w:val="1"/>
              </w:numPr>
              <w:spacing w:line="360" w:lineRule="auto"/>
              <w:jc w:val="both"/>
              <w:rPr>
                <w:rFonts w:ascii="Arial" w:hAnsi="Arial" w:cs="Arial"/>
                <w:color w:val="373F56"/>
              </w:rPr>
            </w:pPr>
            <w:r w:rsidRPr="00FC2EA4">
              <w:rPr>
                <w:rFonts w:ascii="Arial" w:hAnsi="Arial" w:cs="Arial"/>
                <w:color w:val="373F56"/>
              </w:rPr>
              <w:t>En los procesos de atención ciudadana en el ámbito electoral, ¿qué etapas te generan incertidumbre sobre su correcta aplicación?</w:t>
            </w:r>
          </w:p>
        </w:tc>
        <w:tc>
          <w:tcPr>
            <w:tcW w:w="5035" w:type="dxa"/>
          </w:tcPr>
          <w:p w14:paraId="7C3D02F5" w14:textId="77777777" w:rsidR="00C9355F" w:rsidRDefault="00C9355F" w:rsidP="00C9355F">
            <w:pPr>
              <w:spacing w:line="360" w:lineRule="auto"/>
              <w:jc w:val="both"/>
              <w:rPr>
                <w:rFonts w:ascii="Arial" w:hAnsi="Arial" w:cs="Arial"/>
                <w:color w:val="373F56"/>
              </w:rPr>
            </w:pPr>
          </w:p>
        </w:tc>
      </w:tr>
      <w:tr w:rsidR="00C9355F" w14:paraId="27EB913E" w14:textId="77777777" w:rsidTr="00C9355F">
        <w:tc>
          <w:tcPr>
            <w:tcW w:w="5035" w:type="dxa"/>
          </w:tcPr>
          <w:p w14:paraId="6EE5F012" w14:textId="70A0BB01" w:rsidR="00C9355F" w:rsidRPr="00FC2EA4" w:rsidRDefault="00FC2EA4" w:rsidP="00FC2EA4">
            <w:pPr>
              <w:pStyle w:val="Prrafodelista"/>
              <w:numPr>
                <w:ilvl w:val="1"/>
                <w:numId w:val="1"/>
              </w:numPr>
              <w:spacing w:line="360" w:lineRule="auto"/>
              <w:jc w:val="both"/>
              <w:rPr>
                <w:rFonts w:ascii="Arial" w:hAnsi="Arial" w:cs="Arial"/>
                <w:color w:val="373F56"/>
              </w:rPr>
            </w:pPr>
            <w:r w:rsidRPr="00FC2EA4">
              <w:rPr>
                <w:rFonts w:ascii="Arial" w:hAnsi="Arial" w:cs="Arial"/>
                <w:color w:val="373F56"/>
              </w:rPr>
              <w:t>¿En qué aspectos consideras que difiere brindar una atención de calidad a la ciudadanía y a los partidos políticos?</w:t>
            </w:r>
          </w:p>
        </w:tc>
        <w:tc>
          <w:tcPr>
            <w:tcW w:w="5035" w:type="dxa"/>
          </w:tcPr>
          <w:p w14:paraId="0637DB7A" w14:textId="77777777" w:rsidR="00C9355F" w:rsidRDefault="00C9355F" w:rsidP="00C9355F">
            <w:pPr>
              <w:spacing w:line="360" w:lineRule="auto"/>
              <w:jc w:val="both"/>
              <w:rPr>
                <w:rFonts w:ascii="Arial" w:hAnsi="Arial" w:cs="Arial"/>
                <w:color w:val="373F56"/>
              </w:rPr>
            </w:pPr>
          </w:p>
        </w:tc>
      </w:tr>
      <w:tr w:rsidR="00C9355F" w14:paraId="33FD4306" w14:textId="77777777" w:rsidTr="00C9355F">
        <w:tc>
          <w:tcPr>
            <w:tcW w:w="5035" w:type="dxa"/>
          </w:tcPr>
          <w:p w14:paraId="132FBAAA" w14:textId="61331244" w:rsidR="00C9355F" w:rsidRPr="00C9355F" w:rsidRDefault="00FC2EA4" w:rsidP="00C9355F">
            <w:pPr>
              <w:pStyle w:val="Prrafodelista"/>
              <w:numPr>
                <w:ilvl w:val="1"/>
                <w:numId w:val="1"/>
              </w:numPr>
              <w:spacing w:line="360" w:lineRule="auto"/>
              <w:jc w:val="both"/>
              <w:rPr>
                <w:rFonts w:ascii="Arial" w:hAnsi="Arial" w:cs="Arial"/>
                <w:color w:val="373F56"/>
              </w:rPr>
            </w:pPr>
            <w:r w:rsidRPr="00FC2EA4">
              <w:rPr>
                <w:rFonts w:ascii="Arial" w:hAnsi="Arial" w:cs="Arial"/>
                <w:color w:val="373F56"/>
              </w:rPr>
              <w:t>¿Cuáles de los siguientes retos que enfrenta el INE (recursos limitados, procedimientos complejos, normatividad, etc.)  impactan más en tu función diaria?</w:t>
            </w:r>
          </w:p>
        </w:tc>
        <w:tc>
          <w:tcPr>
            <w:tcW w:w="5035" w:type="dxa"/>
          </w:tcPr>
          <w:p w14:paraId="2918B5A5" w14:textId="77777777" w:rsidR="00C9355F" w:rsidRDefault="00C9355F" w:rsidP="00C9355F">
            <w:pPr>
              <w:spacing w:line="360" w:lineRule="auto"/>
              <w:jc w:val="both"/>
              <w:rPr>
                <w:rFonts w:ascii="Arial" w:hAnsi="Arial" w:cs="Arial"/>
                <w:color w:val="373F56"/>
              </w:rPr>
            </w:pPr>
          </w:p>
        </w:tc>
      </w:tr>
    </w:tbl>
    <w:p w14:paraId="189E63EA" w14:textId="77777777" w:rsidR="00C9355F" w:rsidRPr="00C9355F" w:rsidRDefault="00C9355F" w:rsidP="00C9355F">
      <w:pPr>
        <w:spacing w:after="240" w:line="360" w:lineRule="auto"/>
        <w:jc w:val="both"/>
        <w:rPr>
          <w:rFonts w:ascii="Arial" w:hAnsi="Arial" w:cs="Arial"/>
          <w:color w:val="373F56"/>
        </w:rPr>
      </w:pPr>
    </w:p>
    <w:sectPr w:rsidR="00C9355F" w:rsidRPr="00C9355F" w:rsidSect="003804EC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985" w:right="1080" w:bottom="1440" w:left="1080" w:header="850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3D61DCB" w14:textId="77777777" w:rsidR="00624374" w:rsidRDefault="00624374" w:rsidP="007E6FEC">
      <w:pPr>
        <w:spacing w:after="0" w:line="240" w:lineRule="auto"/>
      </w:pPr>
      <w:r>
        <w:separator/>
      </w:r>
    </w:p>
  </w:endnote>
  <w:endnote w:type="continuationSeparator" w:id="0">
    <w:p w14:paraId="0048BA8A" w14:textId="77777777" w:rsidR="00624374" w:rsidRDefault="00624374" w:rsidP="007E6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yriad Pro">
    <w:altName w:val="Segoe UI"/>
    <w:panose1 w:val="020B0604020202020204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-1448072836"/>
      <w:docPartObj>
        <w:docPartGallery w:val="Page Numbers (Bottom of Page)"/>
        <w:docPartUnique/>
      </w:docPartObj>
    </w:sdtPr>
    <w:sdtContent>
      <w:p w14:paraId="1F1165F1" w14:textId="56CEC140" w:rsidR="003804EC" w:rsidRDefault="003804EC" w:rsidP="00261133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p w14:paraId="20C6935D" w14:textId="77777777" w:rsidR="003804EC" w:rsidRDefault="003804E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51282078"/>
      <w:docPartObj>
        <w:docPartGallery w:val="Page Numbers (Bottom of Page)"/>
        <w:docPartUnique/>
      </w:docPartObj>
    </w:sdtPr>
    <w:sdtContent>
      <w:p w14:paraId="623B3D20" w14:textId="4C951D11" w:rsidR="003804EC" w:rsidRDefault="003804EC" w:rsidP="00261133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2</w:t>
        </w:r>
        <w:r>
          <w:rPr>
            <w:rStyle w:val="Nmerodepgina"/>
          </w:rPr>
          <w:fldChar w:fldCharType="end"/>
        </w:r>
      </w:p>
    </w:sdtContent>
  </w:sdt>
  <w:p w14:paraId="50EA786F" w14:textId="3F14CA82" w:rsidR="00071CCE" w:rsidRPr="003804EC" w:rsidRDefault="00071CCE" w:rsidP="003804EC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BD0928" w14:textId="77777777" w:rsidR="009764CE" w:rsidRDefault="009764CE" w:rsidP="009764CE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E22D049" w14:textId="77777777" w:rsidR="00624374" w:rsidRDefault="00624374" w:rsidP="007E6FEC">
      <w:pPr>
        <w:spacing w:after="0" w:line="240" w:lineRule="auto"/>
      </w:pPr>
      <w:r>
        <w:separator/>
      </w:r>
    </w:p>
  </w:footnote>
  <w:footnote w:type="continuationSeparator" w:id="0">
    <w:p w14:paraId="586C63E9" w14:textId="77777777" w:rsidR="00624374" w:rsidRDefault="00624374" w:rsidP="007E6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A390EC" w14:textId="4D92A252" w:rsidR="00FC2EA4" w:rsidRPr="009764CE" w:rsidRDefault="009764CE" w:rsidP="00FC2EA4">
    <w:pPr>
      <w:pStyle w:val="Encabezado"/>
      <w:spacing w:line="360" w:lineRule="auto"/>
      <w:jc w:val="right"/>
      <w:rPr>
        <w:rFonts w:ascii="Arial" w:hAnsi="Arial" w:cs="Arial"/>
        <w:sz w:val="28"/>
        <w:szCs w:val="28"/>
      </w:rPr>
    </w:pPr>
    <w:r w:rsidRPr="009764CE">
      <w:rPr>
        <w:rFonts w:ascii="Arial" w:hAnsi="Arial" w:cs="Arial"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9C77090" wp14:editId="477D225A">
          <wp:simplePos x="0" y="0"/>
          <wp:positionH relativeFrom="column">
            <wp:posOffset>-262890</wp:posOffset>
          </wp:positionH>
          <wp:positionV relativeFrom="paragraph">
            <wp:posOffset>-271682</wp:posOffset>
          </wp:positionV>
          <wp:extent cx="1701800" cy="717550"/>
          <wp:effectExtent l="0" t="0" r="0" b="6350"/>
          <wp:wrapNone/>
          <wp:docPr id="78716789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716789" name="Imagen 787167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1800" cy="717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27A1CE8" wp14:editId="1A02818B">
              <wp:simplePos x="0" y="0"/>
              <wp:positionH relativeFrom="column">
                <wp:posOffset>-388522</wp:posOffset>
              </wp:positionH>
              <wp:positionV relativeFrom="paragraph">
                <wp:posOffset>427990</wp:posOffset>
              </wp:positionV>
              <wp:extent cx="7047914" cy="0"/>
              <wp:effectExtent l="0" t="12700" r="13335" b="12700"/>
              <wp:wrapNone/>
              <wp:docPr id="13645477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47914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45424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852D353" id="Conector recto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0.6pt,33.7pt" to="524.35pt,33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" strokecolor="#454247" strokeweight="1.5pt">
              <v:stroke joinstyle="miter"/>
            </v:line>
          </w:pict>
        </mc:Fallback>
      </mc:AlternateContent>
    </w:r>
    <w:r w:rsidR="00FC2EA4" w:rsidRPr="00FC2EA4">
      <w:t xml:space="preserve"> </w:t>
    </w:r>
  </w:p>
  <w:p w14:paraId="66AB1043" w14:textId="3B13D8D5" w:rsidR="007E6FEC" w:rsidRPr="009764CE" w:rsidRDefault="007E6FEC" w:rsidP="00FC2EA4">
    <w:pPr>
      <w:pStyle w:val="Encabezado"/>
      <w:spacing w:line="360" w:lineRule="auto"/>
      <w:jc w:val="right"/>
      <w:rPr>
        <w:rFonts w:ascii="Arial" w:hAnsi="Arial" w:cs="Arial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370B32" w14:textId="58C48724" w:rsidR="00C75554" w:rsidRDefault="00C75554">
    <w:pPr>
      <w:pStyle w:val="Encabezado"/>
    </w:pPr>
    <w:r>
      <w:rPr>
        <w:rFonts w:ascii="Myriad Pro" w:hAnsi="Myriad Pro" w:cs="Arial" w:hint="eastAsia"/>
        <w:noProof/>
        <w:sz w:val="36"/>
        <w:szCs w:val="36"/>
      </w:rPr>
      <w:drawing>
        <wp:anchor distT="0" distB="0" distL="114300" distR="114300" simplePos="0" relativeHeight="251659264" behindDoc="1" locked="0" layoutInCell="1" allowOverlap="1" wp14:anchorId="06816246" wp14:editId="4EF921E2">
          <wp:simplePos x="0" y="0"/>
          <wp:positionH relativeFrom="column">
            <wp:posOffset>-685800</wp:posOffset>
          </wp:positionH>
          <wp:positionV relativeFrom="paragraph">
            <wp:posOffset>-539750</wp:posOffset>
          </wp:positionV>
          <wp:extent cx="7756858" cy="10038286"/>
          <wp:effectExtent l="0" t="0" r="0" b="0"/>
          <wp:wrapNone/>
          <wp:docPr id="41974682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9746823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6858" cy="100382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6323A57"/>
    <w:multiLevelType w:val="multilevel"/>
    <w:tmpl w:val="E96C525A"/>
    <w:lvl w:ilvl="0">
      <w:start w:val="1"/>
      <w:numFmt w:val="decimal"/>
      <w:lvlText w:val="%1."/>
      <w:lvlJc w:val="left"/>
      <w:pPr>
        <w:tabs>
          <w:tab w:val="num" w:pos="-267"/>
        </w:tabs>
        <w:ind w:left="-267" w:hanging="360"/>
      </w:pPr>
    </w:lvl>
    <w:lvl w:ilvl="1">
      <w:start w:val="1"/>
      <w:numFmt w:val="decimal"/>
      <w:lvlText w:val="%2."/>
      <w:lvlJc w:val="left"/>
      <w:pPr>
        <w:tabs>
          <w:tab w:val="num" w:pos="453"/>
        </w:tabs>
        <w:ind w:left="453" w:hanging="360"/>
      </w:pPr>
    </w:lvl>
    <w:lvl w:ilvl="2">
      <w:start w:val="1"/>
      <w:numFmt w:val="lowerLetter"/>
      <w:lvlText w:val="%3."/>
      <w:lvlJc w:val="left"/>
      <w:pPr>
        <w:ind w:left="1173" w:hanging="360"/>
      </w:pPr>
    </w:lvl>
    <w:lvl w:ilvl="3">
      <w:start w:val="1"/>
      <w:numFmt w:val="decimal"/>
      <w:lvlText w:val="%4."/>
      <w:lvlJc w:val="left"/>
      <w:pPr>
        <w:ind w:left="1893" w:hanging="360"/>
      </w:pPr>
    </w:lvl>
    <w:lvl w:ilvl="4" w:tentative="1">
      <w:start w:val="1"/>
      <w:numFmt w:val="decimal"/>
      <w:lvlText w:val="%5."/>
      <w:lvlJc w:val="left"/>
      <w:pPr>
        <w:tabs>
          <w:tab w:val="num" w:pos="2613"/>
        </w:tabs>
        <w:ind w:left="2613" w:hanging="360"/>
      </w:pPr>
    </w:lvl>
    <w:lvl w:ilvl="5" w:tentative="1">
      <w:start w:val="1"/>
      <w:numFmt w:val="decimal"/>
      <w:lvlText w:val="%6."/>
      <w:lvlJc w:val="left"/>
      <w:pPr>
        <w:tabs>
          <w:tab w:val="num" w:pos="3333"/>
        </w:tabs>
        <w:ind w:left="3333" w:hanging="360"/>
      </w:pPr>
    </w:lvl>
    <w:lvl w:ilvl="6" w:tentative="1">
      <w:start w:val="1"/>
      <w:numFmt w:val="decimal"/>
      <w:lvlText w:val="%7."/>
      <w:lvlJc w:val="left"/>
      <w:pPr>
        <w:tabs>
          <w:tab w:val="num" w:pos="4053"/>
        </w:tabs>
        <w:ind w:left="4053" w:hanging="360"/>
      </w:pPr>
    </w:lvl>
    <w:lvl w:ilvl="7" w:tentative="1">
      <w:start w:val="1"/>
      <w:numFmt w:val="decimal"/>
      <w:lvlText w:val="%8."/>
      <w:lvlJc w:val="left"/>
      <w:pPr>
        <w:tabs>
          <w:tab w:val="num" w:pos="4773"/>
        </w:tabs>
        <w:ind w:left="4773" w:hanging="360"/>
      </w:pPr>
    </w:lvl>
    <w:lvl w:ilvl="8" w:tentative="1">
      <w:start w:val="1"/>
      <w:numFmt w:val="decimal"/>
      <w:lvlText w:val="%9."/>
      <w:lvlJc w:val="left"/>
      <w:pPr>
        <w:tabs>
          <w:tab w:val="num" w:pos="5493"/>
        </w:tabs>
        <w:ind w:left="5493" w:hanging="360"/>
      </w:pPr>
    </w:lvl>
  </w:abstractNum>
  <w:num w:numId="1" w16cid:durableId="159084464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2ED"/>
    <w:rsid w:val="00044007"/>
    <w:rsid w:val="00071CCE"/>
    <w:rsid w:val="000F38F7"/>
    <w:rsid w:val="001E2FBB"/>
    <w:rsid w:val="00217092"/>
    <w:rsid w:val="002C0F6F"/>
    <w:rsid w:val="00342F0D"/>
    <w:rsid w:val="0037175B"/>
    <w:rsid w:val="003804EC"/>
    <w:rsid w:val="00383DE0"/>
    <w:rsid w:val="00387C56"/>
    <w:rsid w:val="00464282"/>
    <w:rsid w:val="0048566B"/>
    <w:rsid w:val="004B6A7D"/>
    <w:rsid w:val="004D16B8"/>
    <w:rsid w:val="005F59FD"/>
    <w:rsid w:val="00624374"/>
    <w:rsid w:val="006F2B9D"/>
    <w:rsid w:val="00740ACF"/>
    <w:rsid w:val="007E6FEC"/>
    <w:rsid w:val="00950700"/>
    <w:rsid w:val="009764CE"/>
    <w:rsid w:val="00BB6151"/>
    <w:rsid w:val="00C75554"/>
    <w:rsid w:val="00C9355F"/>
    <w:rsid w:val="00D01449"/>
    <w:rsid w:val="00D35D8A"/>
    <w:rsid w:val="00D748FE"/>
    <w:rsid w:val="00DC3F27"/>
    <w:rsid w:val="00E119D6"/>
    <w:rsid w:val="00EC4A32"/>
    <w:rsid w:val="00EF52ED"/>
    <w:rsid w:val="00F13A24"/>
    <w:rsid w:val="00FC2EA4"/>
    <w:rsid w:val="00FF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75F3B4"/>
  <w15:chartTrackingRefBased/>
  <w15:docId w15:val="{D49056BA-0B81-453B-B182-59C80FF9C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F52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F52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F52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F52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F52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F52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F52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F52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F52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F52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F52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F52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F52E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F52E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F52E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F52E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F52E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F52E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F52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F52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F52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F52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F52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F52ED"/>
    <w:rPr>
      <w:i/>
      <w:iCs/>
      <w:color w:val="404040" w:themeColor="text1" w:themeTint="BF"/>
    </w:rPr>
  </w:style>
  <w:style w:type="paragraph" w:styleId="Prrafodelista">
    <w:name w:val="List Paragraph"/>
    <w:aliases w:val="CNBV Parrafo1,Párrafo de lista1,Listas,AB List 1,Bullet Points,Bullet List,FooterText,numbered,Paragraphe de liste1,List Paragraph1,Bulletr List Paragraph,Parrafo 1,List Paragraph-Thesis,Dot pt,List Paragraph Char Char Char,Bullet 1,lp1"/>
    <w:basedOn w:val="Normal"/>
    <w:link w:val="PrrafodelistaCar"/>
    <w:uiPriority w:val="34"/>
    <w:qFormat/>
    <w:rsid w:val="00EF52E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F52E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F52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F52E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F52ED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7E6FE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E6FEC"/>
  </w:style>
  <w:style w:type="paragraph" w:styleId="Piedepgina">
    <w:name w:val="footer"/>
    <w:basedOn w:val="Normal"/>
    <w:link w:val="PiedepginaCar"/>
    <w:uiPriority w:val="99"/>
    <w:unhideWhenUsed/>
    <w:rsid w:val="007E6FE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E6FEC"/>
  </w:style>
  <w:style w:type="character" w:styleId="Nmerodepgina">
    <w:name w:val="page number"/>
    <w:basedOn w:val="Fuentedeprrafopredeter"/>
    <w:uiPriority w:val="99"/>
    <w:semiHidden/>
    <w:unhideWhenUsed/>
    <w:rsid w:val="009764CE"/>
  </w:style>
  <w:style w:type="character" w:customStyle="1" w:styleId="normaltextrun">
    <w:name w:val="normaltextrun"/>
    <w:basedOn w:val="Fuentedeprrafopredeter"/>
    <w:rsid w:val="00C9355F"/>
  </w:style>
  <w:style w:type="character" w:customStyle="1" w:styleId="PrrafodelistaCar">
    <w:name w:val="Párrafo de lista Car"/>
    <w:aliases w:val="CNBV Parrafo1 Car,Párrafo de lista1 Car,Listas Car,AB List 1 Car,Bullet Points Car,Bullet List Car,FooterText Car,numbered Car,Paragraphe de liste1 Car,List Paragraph1 Car,Bulletr List Paragraph Car,Parrafo 1 Car,Dot pt Car,lp1 Car"/>
    <w:link w:val="Prrafodelista"/>
    <w:uiPriority w:val="34"/>
    <w:qFormat/>
    <w:rsid w:val="00C9355F"/>
  </w:style>
  <w:style w:type="table" w:styleId="Tablaconcuadrcula">
    <w:name w:val="Table Grid"/>
    <w:basedOn w:val="Tablanormal"/>
    <w:uiPriority w:val="39"/>
    <w:rsid w:val="00C935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2</Pages>
  <Words>206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RIVERA SOLIS CIRCE DANIELA</dc:creator>
  <cp:keywords/>
  <dc:description/>
  <cp:lastModifiedBy>Direccion</cp:lastModifiedBy>
  <cp:revision>11</cp:revision>
  <cp:lastPrinted>2026-10-12T23:21:00Z</cp:lastPrinted>
  <dcterms:created xsi:type="dcterms:W3CDTF">2026-10-12T20:18:00Z</dcterms:created>
  <dcterms:modified xsi:type="dcterms:W3CDTF">2026-10-20T16:57:00Z</dcterms:modified>
</cp:coreProperties>
</file>